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AD7BB" w14:textId="77777777" w:rsidR="005737F5" w:rsidRDefault="005737F5" w:rsidP="005737F5">
      <w:pPr>
        <w:pStyle w:val="ListParagraph"/>
        <w:ind w:left="0"/>
        <w:contextualSpacing/>
        <w:rPr>
          <w:rFonts w:asciiTheme="majorBidi" w:hAnsiTheme="majorBidi" w:cstheme="majorBidi"/>
          <w:b/>
          <w:sz w:val="24"/>
          <w:szCs w:val="24"/>
        </w:rPr>
      </w:pPr>
    </w:p>
    <w:p w14:paraId="11D02007" w14:textId="5224DEFF" w:rsidR="00253382" w:rsidRDefault="00253382" w:rsidP="006142AD">
      <w:pPr>
        <w:pStyle w:val="ListParagraph"/>
        <w:ind w:left="0"/>
        <w:contextualSpacing/>
        <w:jc w:val="center"/>
        <w:rPr>
          <w:rFonts w:asciiTheme="majorBidi" w:hAnsiTheme="majorBidi" w:cstheme="majorBidi"/>
          <w:b/>
          <w:sz w:val="24"/>
          <w:szCs w:val="24"/>
        </w:rPr>
      </w:pPr>
      <w:r w:rsidRPr="0071773E">
        <w:rPr>
          <w:rFonts w:asciiTheme="majorBidi" w:hAnsiTheme="majorBidi" w:cstheme="majorBidi"/>
          <w:b/>
          <w:sz w:val="24"/>
          <w:szCs w:val="24"/>
        </w:rPr>
        <w:t>Conduct Nutrition Focused Physical Exams</w:t>
      </w:r>
    </w:p>
    <w:p w14:paraId="6B8BC77B" w14:textId="6AFD1FD9" w:rsidR="005737F5" w:rsidRDefault="005737F5" w:rsidP="006142AD">
      <w:pPr>
        <w:pStyle w:val="ListParagraph"/>
        <w:ind w:left="0"/>
        <w:contextualSpacing/>
        <w:jc w:val="center"/>
        <w:rPr>
          <w:rFonts w:asciiTheme="majorBidi" w:hAnsiTheme="majorBidi" w:cstheme="majorBidi"/>
          <w:b/>
          <w:sz w:val="24"/>
          <w:szCs w:val="24"/>
        </w:rPr>
      </w:pPr>
      <w:r>
        <w:rPr>
          <w:rFonts w:asciiTheme="majorBidi" w:hAnsiTheme="majorBidi" w:cstheme="majorBidi"/>
          <w:b/>
          <w:sz w:val="24"/>
          <w:szCs w:val="24"/>
        </w:rPr>
        <w:t>Afnan Chik</w:t>
      </w:r>
      <w:r w:rsidR="003349A2">
        <w:rPr>
          <w:rFonts w:asciiTheme="majorBidi" w:hAnsiTheme="majorBidi" w:cstheme="majorBidi"/>
          <w:b/>
          <w:sz w:val="24"/>
          <w:szCs w:val="24"/>
        </w:rPr>
        <w:t>hani</w:t>
      </w:r>
    </w:p>
    <w:p w14:paraId="0BBBC5A4" w14:textId="2C2CF368" w:rsidR="003349A2" w:rsidRPr="0071773E" w:rsidRDefault="003349A2" w:rsidP="006142AD">
      <w:pPr>
        <w:pStyle w:val="ListParagraph"/>
        <w:ind w:left="0"/>
        <w:contextualSpacing/>
        <w:jc w:val="center"/>
        <w:rPr>
          <w:rFonts w:asciiTheme="majorBidi" w:hAnsiTheme="majorBidi" w:cstheme="majorBidi"/>
          <w:b/>
          <w:sz w:val="24"/>
          <w:szCs w:val="24"/>
        </w:rPr>
      </w:pPr>
      <w:r>
        <w:rPr>
          <w:rFonts w:asciiTheme="majorBidi" w:hAnsiTheme="majorBidi" w:cstheme="majorBidi"/>
          <w:b/>
          <w:sz w:val="24"/>
          <w:szCs w:val="24"/>
        </w:rPr>
        <w:t xml:space="preserve">Fontbonne University </w:t>
      </w:r>
    </w:p>
    <w:p w14:paraId="109F5B45" w14:textId="4C7D1BCA" w:rsidR="00253382" w:rsidRPr="0071773E" w:rsidRDefault="00253382" w:rsidP="00253382">
      <w:pPr>
        <w:pStyle w:val="ListParagraph"/>
        <w:ind w:left="0"/>
        <w:contextualSpacing/>
        <w:rPr>
          <w:rFonts w:asciiTheme="majorBidi" w:hAnsiTheme="majorBidi" w:cstheme="majorBidi"/>
          <w:sz w:val="24"/>
          <w:szCs w:val="24"/>
        </w:rPr>
      </w:pPr>
    </w:p>
    <w:p w14:paraId="4347E34C" w14:textId="7A74571D" w:rsidR="0005716D" w:rsidRPr="0071773E" w:rsidRDefault="0005716D" w:rsidP="00FC3E83">
      <w:pPr>
        <w:pStyle w:val="ListParagraph"/>
        <w:ind w:left="0"/>
        <w:jc w:val="center"/>
        <w:rPr>
          <w:rFonts w:asciiTheme="majorBidi" w:hAnsiTheme="majorBidi" w:cstheme="majorBidi"/>
          <w:b/>
          <w:bCs/>
          <w:sz w:val="24"/>
          <w:szCs w:val="24"/>
        </w:rPr>
      </w:pPr>
      <w:r w:rsidRPr="0071773E">
        <w:rPr>
          <w:rFonts w:asciiTheme="majorBidi" w:hAnsiTheme="majorBidi" w:cstheme="majorBidi"/>
          <w:b/>
          <w:bCs/>
          <w:sz w:val="24"/>
          <w:szCs w:val="24"/>
        </w:rPr>
        <w:t>Summary</w:t>
      </w:r>
    </w:p>
    <w:p w14:paraId="292FB3E5" w14:textId="77777777" w:rsidR="001E1D96" w:rsidRPr="0071773E" w:rsidRDefault="001E1D96" w:rsidP="0005716D">
      <w:pPr>
        <w:pStyle w:val="ListParagraph"/>
        <w:ind w:left="0"/>
        <w:rPr>
          <w:rFonts w:asciiTheme="majorBidi" w:hAnsiTheme="majorBidi" w:cstheme="majorBidi"/>
          <w:b/>
          <w:bCs/>
          <w:sz w:val="24"/>
          <w:szCs w:val="24"/>
        </w:rPr>
      </w:pPr>
    </w:p>
    <w:p w14:paraId="7F273B28" w14:textId="2DEFD17F" w:rsidR="00900F65" w:rsidRPr="00900F65" w:rsidRDefault="00CC0259" w:rsidP="00900F65">
      <w:pPr>
        <w:pStyle w:val="ListParagraph"/>
        <w:spacing w:line="480" w:lineRule="auto"/>
        <w:ind w:left="0" w:firstLine="720"/>
        <w:rPr>
          <w:rFonts w:asciiTheme="majorBidi" w:hAnsiTheme="majorBidi" w:cstheme="majorBidi"/>
          <w:sz w:val="24"/>
          <w:szCs w:val="24"/>
        </w:rPr>
      </w:pPr>
      <w:r w:rsidRPr="0071773E">
        <w:rPr>
          <w:rFonts w:asciiTheme="majorBidi" w:hAnsiTheme="majorBidi" w:cstheme="majorBidi"/>
          <w:sz w:val="24"/>
          <w:szCs w:val="24"/>
        </w:rPr>
        <w:t>During my medical rotation</w:t>
      </w:r>
      <w:r w:rsidR="00C57B6A">
        <w:rPr>
          <w:rFonts w:asciiTheme="majorBidi" w:hAnsiTheme="majorBidi" w:cstheme="majorBidi"/>
          <w:sz w:val="24"/>
          <w:szCs w:val="24"/>
        </w:rPr>
        <w:t>,</w:t>
      </w:r>
      <w:r w:rsidRPr="0071773E">
        <w:rPr>
          <w:rFonts w:asciiTheme="majorBidi" w:hAnsiTheme="majorBidi" w:cstheme="majorBidi"/>
          <w:sz w:val="24"/>
          <w:szCs w:val="24"/>
        </w:rPr>
        <w:t xml:space="preserve"> I did few nutrition</w:t>
      </w:r>
      <w:r w:rsidR="00C57B6A">
        <w:rPr>
          <w:rFonts w:asciiTheme="majorBidi" w:hAnsiTheme="majorBidi" w:cstheme="majorBidi"/>
          <w:sz w:val="24"/>
          <w:szCs w:val="24"/>
        </w:rPr>
        <w:t>-</w:t>
      </w:r>
      <w:r w:rsidRPr="0071773E">
        <w:rPr>
          <w:rFonts w:asciiTheme="majorBidi" w:hAnsiTheme="majorBidi" w:cstheme="majorBidi"/>
          <w:sz w:val="24"/>
          <w:szCs w:val="24"/>
        </w:rPr>
        <w:t xml:space="preserve">focused physical examinations </w:t>
      </w:r>
      <w:r w:rsidR="00C85A44" w:rsidRPr="0071773E">
        <w:rPr>
          <w:rFonts w:asciiTheme="majorBidi" w:hAnsiTheme="majorBidi" w:cstheme="majorBidi"/>
          <w:sz w:val="24"/>
          <w:szCs w:val="24"/>
        </w:rPr>
        <w:t xml:space="preserve">using the ASPEN clinical characteristics. </w:t>
      </w:r>
      <w:r w:rsidR="00655F4D" w:rsidRPr="0071773E">
        <w:rPr>
          <w:rFonts w:asciiTheme="majorBidi" w:hAnsiTheme="majorBidi" w:cstheme="majorBidi"/>
          <w:sz w:val="24"/>
          <w:szCs w:val="24"/>
        </w:rPr>
        <w:t>This is the detail of one of the nutrition</w:t>
      </w:r>
      <w:r w:rsidR="00C57B6A">
        <w:rPr>
          <w:rFonts w:asciiTheme="majorBidi" w:hAnsiTheme="majorBidi" w:cstheme="majorBidi"/>
          <w:sz w:val="24"/>
          <w:szCs w:val="24"/>
        </w:rPr>
        <w:t>-</w:t>
      </w:r>
      <w:r w:rsidR="00655F4D" w:rsidRPr="0071773E">
        <w:rPr>
          <w:rFonts w:asciiTheme="majorBidi" w:hAnsiTheme="majorBidi" w:cstheme="majorBidi"/>
          <w:sz w:val="24"/>
          <w:szCs w:val="24"/>
        </w:rPr>
        <w:t>focused physical examination</w:t>
      </w:r>
      <w:r w:rsidR="00C57B6A">
        <w:rPr>
          <w:rFonts w:asciiTheme="majorBidi" w:hAnsiTheme="majorBidi" w:cstheme="majorBidi"/>
          <w:sz w:val="24"/>
          <w:szCs w:val="24"/>
        </w:rPr>
        <w:t>s</w:t>
      </w:r>
      <w:r w:rsidR="00655F4D" w:rsidRPr="0071773E">
        <w:rPr>
          <w:rFonts w:asciiTheme="majorBidi" w:hAnsiTheme="majorBidi" w:cstheme="majorBidi"/>
          <w:sz w:val="24"/>
          <w:szCs w:val="24"/>
        </w:rPr>
        <w:t xml:space="preserve"> I provided to one o</w:t>
      </w:r>
      <w:r w:rsidR="003254F0" w:rsidRPr="0071773E">
        <w:rPr>
          <w:rFonts w:asciiTheme="majorBidi" w:hAnsiTheme="majorBidi" w:cstheme="majorBidi"/>
          <w:sz w:val="24"/>
          <w:szCs w:val="24"/>
        </w:rPr>
        <w:t xml:space="preserve">f </w:t>
      </w:r>
      <w:r w:rsidR="00655F4D" w:rsidRPr="0071773E">
        <w:rPr>
          <w:rFonts w:asciiTheme="majorBidi" w:hAnsiTheme="majorBidi" w:cstheme="majorBidi"/>
          <w:sz w:val="24"/>
          <w:szCs w:val="24"/>
        </w:rPr>
        <w:t xml:space="preserve">the </w:t>
      </w:r>
      <w:r w:rsidR="00E63F64" w:rsidRPr="0071773E">
        <w:rPr>
          <w:rFonts w:asciiTheme="majorBidi" w:hAnsiTheme="majorBidi" w:cstheme="majorBidi"/>
          <w:sz w:val="24"/>
          <w:szCs w:val="24"/>
        </w:rPr>
        <w:t>patients</w:t>
      </w:r>
      <w:r w:rsidR="00655F4D" w:rsidRPr="0071773E">
        <w:rPr>
          <w:rFonts w:asciiTheme="majorBidi" w:hAnsiTheme="majorBidi" w:cstheme="majorBidi"/>
          <w:sz w:val="24"/>
          <w:szCs w:val="24"/>
        </w:rPr>
        <w:t xml:space="preserve"> in the hospital</w:t>
      </w:r>
      <w:r w:rsidR="006D1E95" w:rsidRPr="0071773E">
        <w:rPr>
          <w:rFonts w:asciiTheme="majorBidi" w:hAnsiTheme="majorBidi" w:cstheme="majorBidi"/>
          <w:sz w:val="24"/>
          <w:szCs w:val="24"/>
        </w:rPr>
        <w:t xml:space="preserve">. I first </w:t>
      </w:r>
      <w:r w:rsidR="00F737C2" w:rsidRPr="0071773E">
        <w:rPr>
          <w:rFonts w:asciiTheme="majorBidi" w:hAnsiTheme="majorBidi" w:cstheme="majorBidi"/>
          <w:sz w:val="24"/>
          <w:szCs w:val="24"/>
        </w:rPr>
        <w:t xml:space="preserve">looked up the Patient chart </w:t>
      </w:r>
      <w:r w:rsidR="00A344FC" w:rsidRPr="0071773E">
        <w:rPr>
          <w:rFonts w:asciiTheme="majorBidi" w:hAnsiTheme="majorBidi" w:cstheme="majorBidi"/>
          <w:sz w:val="24"/>
          <w:szCs w:val="24"/>
        </w:rPr>
        <w:t xml:space="preserve">to see all the medical issues and </w:t>
      </w:r>
      <w:r w:rsidR="007438AB" w:rsidRPr="0071773E">
        <w:rPr>
          <w:rFonts w:asciiTheme="majorBidi" w:hAnsiTheme="majorBidi" w:cstheme="majorBidi"/>
          <w:sz w:val="24"/>
          <w:szCs w:val="24"/>
        </w:rPr>
        <w:t>nutritional</w:t>
      </w:r>
      <w:r w:rsidR="00A344FC" w:rsidRPr="0071773E">
        <w:rPr>
          <w:rFonts w:asciiTheme="majorBidi" w:hAnsiTheme="majorBidi" w:cstheme="majorBidi"/>
          <w:sz w:val="24"/>
          <w:szCs w:val="24"/>
        </w:rPr>
        <w:t xml:space="preserve"> concern</w:t>
      </w:r>
      <w:r w:rsidR="00C57B6A">
        <w:rPr>
          <w:rFonts w:asciiTheme="majorBidi" w:hAnsiTheme="majorBidi" w:cstheme="majorBidi"/>
          <w:sz w:val="24"/>
          <w:szCs w:val="24"/>
        </w:rPr>
        <w:t>s</w:t>
      </w:r>
      <w:r w:rsidR="00A344FC" w:rsidRPr="0071773E">
        <w:rPr>
          <w:rFonts w:asciiTheme="majorBidi" w:hAnsiTheme="majorBidi" w:cstheme="majorBidi"/>
          <w:sz w:val="24"/>
          <w:szCs w:val="24"/>
        </w:rPr>
        <w:t xml:space="preserve"> we have for the </w:t>
      </w:r>
      <w:r w:rsidR="00C57B6A">
        <w:rPr>
          <w:rFonts w:asciiTheme="majorBidi" w:hAnsiTheme="majorBidi" w:cstheme="majorBidi"/>
          <w:sz w:val="24"/>
          <w:szCs w:val="24"/>
        </w:rPr>
        <w:t>p</w:t>
      </w:r>
      <w:r w:rsidR="00A344FC" w:rsidRPr="0071773E">
        <w:rPr>
          <w:rFonts w:asciiTheme="majorBidi" w:hAnsiTheme="majorBidi" w:cstheme="majorBidi"/>
          <w:sz w:val="24"/>
          <w:szCs w:val="24"/>
        </w:rPr>
        <w:t xml:space="preserve">atient. </w:t>
      </w:r>
      <w:r w:rsidR="00C57B6A">
        <w:rPr>
          <w:rFonts w:asciiTheme="majorBidi" w:hAnsiTheme="majorBidi" w:cstheme="majorBidi"/>
          <w:sz w:val="24"/>
          <w:szCs w:val="24"/>
        </w:rPr>
        <w:t>The p</w:t>
      </w:r>
      <w:r w:rsidR="00396795">
        <w:rPr>
          <w:rFonts w:asciiTheme="majorBidi" w:hAnsiTheme="majorBidi" w:cstheme="majorBidi"/>
          <w:sz w:val="24"/>
          <w:szCs w:val="24"/>
        </w:rPr>
        <w:t xml:space="preserve">atient is </w:t>
      </w:r>
      <w:r w:rsidR="00900F65">
        <w:rPr>
          <w:rFonts w:asciiTheme="majorBidi" w:hAnsiTheme="majorBidi" w:cstheme="majorBidi"/>
          <w:sz w:val="24"/>
          <w:szCs w:val="24"/>
        </w:rPr>
        <w:t xml:space="preserve">seventy years old male with </w:t>
      </w:r>
      <w:r w:rsidR="00C57B6A">
        <w:rPr>
          <w:rFonts w:asciiTheme="majorBidi" w:hAnsiTheme="majorBidi" w:cstheme="majorBidi"/>
          <w:sz w:val="24"/>
          <w:szCs w:val="24"/>
        </w:rPr>
        <w:t xml:space="preserve">a </w:t>
      </w:r>
      <w:r w:rsidR="00900F65">
        <w:rPr>
          <w:rFonts w:asciiTheme="majorBidi" w:hAnsiTheme="majorBidi" w:cstheme="majorBidi"/>
          <w:sz w:val="24"/>
          <w:szCs w:val="24"/>
        </w:rPr>
        <w:t xml:space="preserve">medical history of </w:t>
      </w:r>
      <w:r w:rsidR="00900F65" w:rsidRPr="00900F65">
        <w:rPr>
          <w:rFonts w:asciiTheme="majorBidi" w:hAnsiTheme="majorBidi" w:cstheme="majorBidi"/>
          <w:bCs/>
          <w:sz w:val="24"/>
          <w:szCs w:val="24"/>
        </w:rPr>
        <w:t>chronic kidney disease</w:t>
      </w:r>
      <w:r w:rsidR="00900F65">
        <w:rPr>
          <w:rFonts w:asciiTheme="majorBidi" w:hAnsiTheme="majorBidi" w:cstheme="majorBidi"/>
          <w:bCs/>
          <w:sz w:val="24"/>
          <w:szCs w:val="24"/>
        </w:rPr>
        <w:t>, c</w:t>
      </w:r>
      <w:r w:rsidR="00900F65" w:rsidRPr="00900F65">
        <w:rPr>
          <w:rFonts w:asciiTheme="majorBidi" w:hAnsiTheme="majorBidi" w:cstheme="majorBidi"/>
          <w:bCs/>
          <w:sz w:val="24"/>
          <w:szCs w:val="24"/>
        </w:rPr>
        <w:t>hronic venous stasis</w:t>
      </w:r>
      <w:r w:rsidR="00900F65">
        <w:rPr>
          <w:rFonts w:asciiTheme="majorBidi" w:hAnsiTheme="majorBidi" w:cstheme="majorBidi"/>
          <w:bCs/>
          <w:sz w:val="24"/>
          <w:szCs w:val="24"/>
        </w:rPr>
        <w:t>, d</w:t>
      </w:r>
      <w:r w:rsidR="00900F65" w:rsidRPr="00900F65">
        <w:rPr>
          <w:rFonts w:asciiTheme="majorBidi" w:hAnsiTheme="majorBidi" w:cstheme="majorBidi"/>
          <w:bCs/>
          <w:sz w:val="24"/>
          <w:szCs w:val="24"/>
        </w:rPr>
        <w:t>eep vein thrombosis</w:t>
      </w:r>
      <w:r w:rsidR="00900F65">
        <w:rPr>
          <w:rFonts w:asciiTheme="majorBidi" w:hAnsiTheme="majorBidi" w:cstheme="majorBidi"/>
          <w:bCs/>
          <w:sz w:val="24"/>
          <w:szCs w:val="24"/>
        </w:rPr>
        <w:t>, h</w:t>
      </w:r>
      <w:r w:rsidR="00900F65" w:rsidRPr="00900F65">
        <w:rPr>
          <w:rFonts w:asciiTheme="majorBidi" w:hAnsiTheme="majorBidi" w:cstheme="majorBidi"/>
          <w:bCs/>
          <w:sz w:val="24"/>
          <w:szCs w:val="24"/>
        </w:rPr>
        <w:t>iatal hernia</w:t>
      </w:r>
      <w:r w:rsidR="00900F65">
        <w:rPr>
          <w:rFonts w:asciiTheme="majorBidi" w:hAnsiTheme="majorBidi" w:cstheme="majorBidi"/>
          <w:bCs/>
          <w:sz w:val="24"/>
          <w:szCs w:val="24"/>
        </w:rPr>
        <w:t>, h</w:t>
      </w:r>
      <w:r w:rsidR="00900F65" w:rsidRPr="00900F65">
        <w:rPr>
          <w:rFonts w:asciiTheme="majorBidi" w:hAnsiTheme="majorBidi" w:cstheme="majorBidi"/>
          <w:bCs/>
          <w:sz w:val="24"/>
          <w:szCs w:val="24"/>
        </w:rPr>
        <w:t>ypertension</w:t>
      </w:r>
      <w:r w:rsidR="00900F65">
        <w:rPr>
          <w:rFonts w:asciiTheme="majorBidi" w:hAnsiTheme="majorBidi" w:cstheme="majorBidi"/>
          <w:bCs/>
          <w:sz w:val="24"/>
          <w:szCs w:val="24"/>
        </w:rPr>
        <w:t>, and i</w:t>
      </w:r>
      <w:r w:rsidR="00900F65" w:rsidRPr="00900F65">
        <w:rPr>
          <w:rFonts w:asciiTheme="majorBidi" w:hAnsiTheme="majorBidi" w:cstheme="majorBidi"/>
          <w:bCs/>
          <w:sz w:val="24"/>
          <w:szCs w:val="24"/>
        </w:rPr>
        <w:t>nteractable N/V</w:t>
      </w:r>
      <w:r w:rsidR="00900F65">
        <w:rPr>
          <w:rFonts w:asciiTheme="majorBidi" w:hAnsiTheme="majorBidi" w:cstheme="majorBidi"/>
          <w:bCs/>
          <w:sz w:val="24"/>
          <w:szCs w:val="24"/>
        </w:rPr>
        <w:t xml:space="preserve">. </w:t>
      </w:r>
      <w:r w:rsidR="00384CC1">
        <w:rPr>
          <w:rFonts w:asciiTheme="majorBidi" w:hAnsiTheme="majorBidi" w:cstheme="majorBidi"/>
          <w:bCs/>
          <w:sz w:val="24"/>
          <w:szCs w:val="24"/>
        </w:rPr>
        <w:t>he has a normal BMI of 26.7.</w:t>
      </w:r>
    </w:p>
    <w:p w14:paraId="22144AC1" w14:textId="3141A4AD" w:rsidR="00A64CD4" w:rsidRPr="0071773E" w:rsidRDefault="00A344FC" w:rsidP="00396795">
      <w:pPr>
        <w:pStyle w:val="ListParagraph"/>
        <w:spacing w:line="480" w:lineRule="auto"/>
        <w:ind w:left="0" w:firstLine="720"/>
        <w:rPr>
          <w:rFonts w:asciiTheme="majorBidi" w:hAnsiTheme="majorBidi" w:cstheme="majorBidi"/>
          <w:sz w:val="24"/>
          <w:szCs w:val="24"/>
        </w:rPr>
      </w:pPr>
      <w:r w:rsidRPr="0071773E">
        <w:rPr>
          <w:rFonts w:asciiTheme="majorBidi" w:hAnsiTheme="majorBidi" w:cstheme="majorBidi"/>
          <w:sz w:val="24"/>
          <w:szCs w:val="24"/>
        </w:rPr>
        <w:t xml:space="preserve">I </w:t>
      </w:r>
      <w:r w:rsidR="003A09DC" w:rsidRPr="0071773E">
        <w:rPr>
          <w:rFonts w:asciiTheme="majorBidi" w:hAnsiTheme="majorBidi" w:cstheme="majorBidi"/>
          <w:sz w:val="24"/>
          <w:szCs w:val="24"/>
        </w:rPr>
        <w:t>Introduce</w:t>
      </w:r>
      <w:r w:rsidR="006D1E95" w:rsidRPr="0071773E">
        <w:rPr>
          <w:rFonts w:asciiTheme="majorBidi" w:hAnsiTheme="majorBidi" w:cstheme="majorBidi"/>
          <w:sz w:val="24"/>
          <w:szCs w:val="24"/>
        </w:rPr>
        <w:t>d</w:t>
      </w:r>
      <w:r w:rsidR="003A09DC" w:rsidRPr="0071773E">
        <w:rPr>
          <w:rFonts w:asciiTheme="majorBidi" w:hAnsiTheme="majorBidi" w:cstheme="majorBidi"/>
          <w:sz w:val="24"/>
          <w:szCs w:val="24"/>
        </w:rPr>
        <w:t xml:space="preserve"> </w:t>
      </w:r>
      <w:r w:rsidR="006D1E95" w:rsidRPr="0071773E">
        <w:rPr>
          <w:rFonts w:asciiTheme="majorBidi" w:hAnsiTheme="majorBidi" w:cstheme="majorBidi"/>
          <w:sz w:val="24"/>
          <w:szCs w:val="24"/>
        </w:rPr>
        <w:t>my</w:t>
      </w:r>
      <w:r w:rsidR="003A09DC" w:rsidRPr="0071773E">
        <w:rPr>
          <w:rFonts w:asciiTheme="majorBidi" w:hAnsiTheme="majorBidi" w:cstheme="majorBidi"/>
          <w:sz w:val="24"/>
          <w:szCs w:val="24"/>
        </w:rPr>
        <w:t xml:space="preserve">self to the </w:t>
      </w:r>
      <w:r w:rsidR="00C57B6A">
        <w:rPr>
          <w:rFonts w:asciiTheme="majorBidi" w:hAnsiTheme="majorBidi" w:cstheme="majorBidi"/>
          <w:sz w:val="24"/>
          <w:szCs w:val="24"/>
        </w:rPr>
        <w:t>p</w:t>
      </w:r>
      <w:r w:rsidR="003A09DC" w:rsidRPr="0071773E">
        <w:rPr>
          <w:rFonts w:asciiTheme="majorBidi" w:hAnsiTheme="majorBidi" w:cstheme="majorBidi"/>
          <w:sz w:val="24"/>
          <w:szCs w:val="24"/>
        </w:rPr>
        <w:t>atient</w:t>
      </w:r>
      <w:r w:rsidR="007438AB" w:rsidRPr="0071773E">
        <w:rPr>
          <w:rFonts w:asciiTheme="majorBidi" w:hAnsiTheme="majorBidi" w:cstheme="majorBidi"/>
          <w:sz w:val="24"/>
          <w:szCs w:val="24"/>
        </w:rPr>
        <w:t xml:space="preserve"> and </w:t>
      </w:r>
      <w:r w:rsidR="003A09DC" w:rsidRPr="0071773E">
        <w:rPr>
          <w:rFonts w:asciiTheme="majorBidi" w:hAnsiTheme="majorBidi" w:cstheme="majorBidi"/>
          <w:sz w:val="24"/>
          <w:szCs w:val="24"/>
        </w:rPr>
        <w:t>family</w:t>
      </w:r>
      <w:r w:rsidR="007438AB" w:rsidRPr="0071773E">
        <w:rPr>
          <w:rFonts w:asciiTheme="majorBidi" w:hAnsiTheme="majorBidi" w:cstheme="majorBidi"/>
          <w:sz w:val="24"/>
          <w:szCs w:val="24"/>
        </w:rPr>
        <w:t>, then t</w:t>
      </w:r>
      <w:r w:rsidR="00786B79" w:rsidRPr="0071773E">
        <w:rPr>
          <w:rFonts w:asciiTheme="majorBidi" w:hAnsiTheme="majorBidi" w:cstheme="majorBidi"/>
          <w:sz w:val="24"/>
          <w:szCs w:val="24"/>
        </w:rPr>
        <w:t xml:space="preserve">alked to the </w:t>
      </w:r>
      <w:r w:rsidR="00C57B6A">
        <w:rPr>
          <w:rFonts w:asciiTheme="majorBidi" w:hAnsiTheme="majorBidi" w:cstheme="majorBidi"/>
          <w:sz w:val="24"/>
          <w:szCs w:val="24"/>
        </w:rPr>
        <w:t>p</w:t>
      </w:r>
      <w:r w:rsidR="00DB5B93" w:rsidRPr="0071773E">
        <w:rPr>
          <w:rFonts w:asciiTheme="majorBidi" w:hAnsiTheme="majorBidi" w:cstheme="majorBidi"/>
          <w:sz w:val="24"/>
          <w:szCs w:val="24"/>
        </w:rPr>
        <w:t xml:space="preserve">atient about the purpose of </w:t>
      </w:r>
      <w:r w:rsidR="00C57B6A">
        <w:rPr>
          <w:rFonts w:asciiTheme="majorBidi" w:hAnsiTheme="majorBidi" w:cstheme="majorBidi"/>
          <w:sz w:val="24"/>
          <w:szCs w:val="24"/>
        </w:rPr>
        <w:t xml:space="preserve">the </w:t>
      </w:r>
      <w:r w:rsidR="00DB5B93" w:rsidRPr="0071773E">
        <w:rPr>
          <w:rFonts w:asciiTheme="majorBidi" w:hAnsiTheme="majorBidi" w:cstheme="majorBidi"/>
          <w:sz w:val="24"/>
          <w:szCs w:val="24"/>
        </w:rPr>
        <w:t>session</w:t>
      </w:r>
      <w:r w:rsidR="00A64CD4" w:rsidRPr="0071773E">
        <w:rPr>
          <w:rFonts w:asciiTheme="majorBidi" w:hAnsiTheme="majorBidi" w:cstheme="majorBidi"/>
          <w:sz w:val="24"/>
          <w:szCs w:val="24"/>
        </w:rPr>
        <w:t xml:space="preserve">. I </w:t>
      </w:r>
      <w:r w:rsidR="00E071EF" w:rsidRPr="0071773E">
        <w:rPr>
          <w:rFonts w:asciiTheme="majorBidi" w:hAnsiTheme="majorBidi" w:cstheme="majorBidi"/>
          <w:sz w:val="24"/>
          <w:szCs w:val="24"/>
        </w:rPr>
        <w:t>discussed the patient</w:t>
      </w:r>
      <w:r w:rsidR="00C57B6A">
        <w:rPr>
          <w:rFonts w:asciiTheme="majorBidi" w:hAnsiTheme="majorBidi" w:cstheme="majorBidi"/>
          <w:sz w:val="24"/>
          <w:szCs w:val="24"/>
        </w:rPr>
        <w:t>'s</w:t>
      </w:r>
      <w:r w:rsidR="00E071EF" w:rsidRPr="0071773E">
        <w:rPr>
          <w:rFonts w:asciiTheme="majorBidi" w:hAnsiTheme="majorBidi" w:cstheme="majorBidi"/>
          <w:sz w:val="24"/>
          <w:szCs w:val="24"/>
        </w:rPr>
        <w:t xml:space="preserve"> </w:t>
      </w:r>
      <w:r w:rsidR="00F70145" w:rsidRPr="0071773E">
        <w:rPr>
          <w:rFonts w:asciiTheme="majorBidi" w:hAnsiTheme="majorBidi" w:cstheme="majorBidi"/>
          <w:sz w:val="24"/>
          <w:szCs w:val="24"/>
        </w:rPr>
        <w:t xml:space="preserve">routine </w:t>
      </w:r>
      <w:r w:rsidR="00E071EF" w:rsidRPr="0071773E">
        <w:rPr>
          <w:rFonts w:asciiTheme="majorBidi" w:hAnsiTheme="majorBidi" w:cstheme="majorBidi"/>
          <w:sz w:val="24"/>
          <w:szCs w:val="24"/>
        </w:rPr>
        <w:t xml:space="preserve">activity, home eating </w:t>
      </w:r>
      <w:r w:rsidR="00F70145" w:rsidRPr="0071773E">
        <w:rPr>
          <w:rFonts w:asciiTheme="majorBidi" w:hAnsiTheme="majorBidi" w:cstheme="majorBidi"/>
          <w:sz w:val="24"/>
          <w:szCs w:val="24"/>
        </w:rPr>
        <w:t xml:space="preserve">habits, and concerns. </w:t>
      </w:r>
      <w:r w:rsidR="001178F5" w:rsidRPr="0071773E">
        <w:rPr>
          <w:rFonts w:asciiTheme="majorBidi" w:hAnsiTheme="majorBidi" w:cstheme="majorBidi"/>
          <w:sz w:val="24"/>
          <w:szCs w:val="24"/>
        </w:rPr>
        <w:t xml:space="preserve">Talked about the Patient </w:t>
      </w:r>
      <w:r w:rsidR="009970FD" w:rsidRPr="0071773E">
        <w:rPr>
          <w:rFonts w:asciiTheme="majorBidi" w:hAnsiTheme="majorBidi" w:cstheme="majorBidi"/>
          <w:sz w:val="24"/>
          <w:szCs w:val="24"/>
        </w:rPr>
        <w:t>diet the</w:t>
      </w:r>
      <w:r w:rsidR="00C57B6A">
        <w:rPr>
          <w:rFonts w:asciiTheme="majorBidi" w:hAnsiTheme="majorBidi" w:cstheme="majorBidi"/>
          <w:sz w:val="24"/>
          <w:szCs w:val="24"/>
        </w:rPr>
        <w:t>y</w:t>
      </w:r>
      <w:r w:rsidR="009970FD" w:rsidRPr="0071773E">
        <w:rPr>
          <w:rFonts w:asciiTheme="majorBidi" w:hAnsiTheme="majorBidi" w:cstheme="majorBidi"/>
          <w:sz w:val="24"/>
          <w:szCs w:val="24"/>
        </w:rPr>
        <w:t xml:space="preserve"> followed at home. I also asked the </w:t>
      </w:r>
      <w:r w:rsidR="00C57B6A">
        <w:rPr>
          <w:rFonts w:asciiTheme="majorBidi" w:hAnsiTheme="majorBidi" w:cstheme="majorBidi"/>
          <w:sz w:val="24"/>
          <w:szCs w:val="24"/>
        </w:rPr>
        <w:t>p</w:t>
      </w:r>
      <w:r w:rsidR="009970FD" w:rsidRPr="0071773E">
        <w:rPr>
          <w:rFonts w:asciiTheme="majorBidi" w:hAnsiTheme="majorBidi" w:cstheme="majorBidi"/>
          <w:sz w:val="24"/>
          <w:szCs w:val="24"/>
        </w:rPr>
        <w:t xml:space="preserve">atient </w:t>
      </w:r>
      <w:r w:rsidR="00361578" w:rsidRPr="0071773E">
        <w:rPr>
          <w:rFonts w:asciiTheme="majorBidi" w:hAnsiTheme="majorBidi" w:cstheme="majorBidi"/>
          <w:sz w:val="24"/>
          <w:szCs w:val="24"/>
        </w:rPr>
        <w:t xml:space="preserve">if he </w:t>
      </w:r>
      <w:r w:rsidR="00DF0DCE" w:rsidRPr="0071773E">
        <w:rPr>
          <w:rFonts w:asciiTheme="majorBidi" w:hAnsiTheme="majorBidi" w:cstheme="majorBidi"/>
          <w:sz w:val="24"/>
          <w:szCs w:val="24"/>
        </w:rPr>
        <w:t>ever</w:t>
      </w:r>
      <w:r w:rsidR="00361578" w:rsidRPr="0071773E">
        <w:rPr>
          <w:rFonts w:asciiTheme="majorBidi" w:hAnsiTheme="majorBidi" w:cstheme="majorBidi"/>
          <w:sz w:val="24"/>
          <w:szCs w:val="24"/>
        </w:rPr>
        <w:t xml:space="preserve"> </w:t>
      </w:r>
      <w:r w:rsidR="00976BBC" w:rsidRPr="0071773E">
        <w:rPr>
          <w:rFonts w:asciiTheme="majorBidi" w:hAnsiTheme="majorBidi" w:cstheme="majorBidi"/>
          <w:sz w:val="24"/>
          <w:szCs w:val="24"/>
        </w:rPr>
        <w:t>tried medical fo</w:t>
      </w:r>
      <w:r w:rsidR="00DF0DCE" w:rsidRPr="0071773E">
        <w:rPr>
          <w:rFonts w:asciiTheme="majorBidi" w:hAnsiTheme="majorBidi" w:cstheme="majorBidi"/>
          <w:sz w:val="24"/>
          <w:szCs w:val="24"/>
        </w:rPr>
        <w:t>od</w:t>
      </w:r>
      <w:r w:rsidR="00976BBC" w:rsidRPr="0071773E">
        <w:rPr>
          <w:rFonts w:asciiTheme="majorBidi" w:hAnsiTheme="majorBidi" w:cstheme="majorBidi"/>
          <w:sz w:val="24"/>
          <w:szCs w:val="24"/>
        </w:rPr>
        <w:t xml:space="preserve"> supplement and what kind he preferred.</w:t>
      </w:r>
    </w:p>
    <w:p w14:paraId="088CD8D1" w14:textId="687B117E" w:rsidR="0068691B" w:rsidRDefault="00D16085" w:rsidP="0068691B">
      <w:pPr>
        <w:pStyle w:val="ListParagraph"/>
        <w:spacing w:line="480" w:lineRule="auto"/>
        <w:ind w:left="0" w:firstLine="720"/>
        <w:rPr>
          <w:rFonts w:asciiTheme="majorBidi" w:hAnsiTheme="majorBidi" w:cstheme="majorBidi"/>
          <w:sz w:val="24"/>
          <w:szCs w:val="24"/>
        </w:rPr>
      </w:pPr>
      <w:r w:rsidRPr="0071773E">
        <w:rPr>
          <w:rFonts w:asciiTheme="majorBidi" w:hAnsiTheme="majorBidi" w:cstheme="majorBidi"/>
          <w:sz w:val="24"/>
          <w:szCs w:val="24"/>
        </w:rPr>
        <w:t xml:space="preserve">I </w:t>
      </w:r>
      <w:r w:rsidR="00995FEA" w:rsidRPr="0071773E">
        <w:rPr>
          <w:rFonts w:asciiTheme="majorBidi" w:hAnsiTheme="majorBidi" w:cstheme="majorBidi"/>
          <w:sz w:val="24"/>
          <w:szCs w:val="24"/>
        </w:rPr>
        <w:t>explained the reason to provide</w:t>
      </w:r>
      <w:r w:rsidR="003A09DC" w:rsidRPr="0071773E">
        <w:rPr>
          <w:rFonts w:asciiTheme="majorBidi" w:hAnsiTheme="majorBidi" w:cstheme="majorBidi"/>
          <w:sz w:val="24"/>
          <w:szCs w:val="24"/>
        </w:rPr>
        <w:t xml:space="preserve"> </w:t>
      </w:r>
      <w:r w:rsidR="00C57B6A">
        <w:rPr>
          <w:rFonts w:asciiTheme="majorBidi" w:hAnsiTheme="majorBidi" w:cstheme="majorBidi"/>
          <w:sz w:val="24"/>
          <w:szCs w:val="24"/>
        </w:rPr>
        <w:t xml:space="preserve">an </w:t>
      </w:r>
      <w:r w:rsidR="003A09DC" w:rsidRPr="0071773E">
        <w:rPr>
          <w:rFonts w:asciiTheme="majorBidi" w:hAnsiTheme="majorBidi" w:cstheme="majorBidi"/>
          <w:sz w:val="24"/>
          <w:szCs w:val="24"/>
        </w:rPr>
        <w:t>examination</w:t>
      </w:r>
      <w:r w:rsidR="00995FEA" w:rsidRPr="0071773E">
        <w:rPr>
          <w:rFonts w:asciiTheme="majorBidi" w:hAnsiTheme="majorBidi" w:cstheme="majorBidi"/>
          <w:sz w:val="24"/>
          <w:szCs w:val="24"/>
        </w:rPr>
        <w:t>. Then I a</w:t>
      </w:r>
      <w:r w:rsidR="003A09DC" w:rsidRPr="0071773E">
        <w:rPr>
          <w:rFonts w:asciiTheme="majorBidi" w:hAnsiTheme="majorBidi" w:cstheme="majorBidi"/>
          <w:sz w:val="24"/>
          <w:szCs w:val="24"/>
        </w:rPr>
        <w:t xml:space="preserve">sk the </w:t>
      </w:r>
      <w:r w:rsidR="00C57B6A">
        <w:rPr>
          <w:rFonts w:asciiTheme="majorBidi" w:hAnsiTheme="majorBidi" w:cstheme="majorBidi"/>
          <w:sz w:val="24"/>
          <w:szCs w:val="24"/>
        </w:rPr>
        <w:t>p</w:t>
      </w:r>
      <w:r w:rsidR="003A09DC" w:rsidRPr="0071773E">
        <w:rPr>
          <w:rFonts w:asciiTheme="majorBidi" w:hAnsiTheme="majorBidi" w:cstheme="majorBidi"/>
          <w:sz w:val="24"/>
          <w:szCs w:val="24"/>
        </w:rPr>
        <w:t>atient for permission to examine them</w:t>
      </w:r>
      <w:r w:rsidR="00FE1FD2" w:rsidRPr="0071773E">
        <w:rPr>
          <w:rFonts w:asciiTheme="majorBidi" w:hAnsiTheme="majorBidi" w:cstheme="majorBidi"/>
          <w:sz w:val="24"/>
          <w:szCs w:val="24"/>
        </w:rPr>
        <w:t xml:space="preserve">. </w:t>
      </w:r>
      <w:r w:rsidR="00E249A3" w:rsidRPr="0071773E">
        <w:rPr>
          <w:rFonts w:asciiTheme="majorBidi" w:hAnsiTheme="majorBidi" w:cstheme="majorBidi"/>
          <w:sz w:val="24"/>
          <w:szCs w:val="24"/>
        </w:rPr>
        <w:t>I practiced the stander of care of w</w:t>
      </w:r>
      <w:r w:rsidR="003A09DC" w:rsidRPr="0071773E">
        <w:rPr>
          <w:rFonts w:asciiTheme="majorBidi" w:hAnsiTheme="majorBidi" w:cstheme="majorBidi"/>
          <w:sz w:val="24"/>
          <w:szCs w:val="24"/>
        </w:rPr>
        <w:t>as</w:t>
      </w:r>
      <w:r w:rsidR="00E249A3" w:rsidRPr="0071773E">
        <w:rPr>
          <w:rFonts w:asciiTheme="majorBidi" w:hAnsiTheme="majorBidi" w:cstheme="majorBidi"/>
          <w:sz w:val="24"/>
          <w:szCs w:val="24"/>
        </w:rPr>
        <w:t xml:space="preserve">hing and </w:t>
      </w:r>
      <w:r w:rsidR="00E63F64" w:rsidRPr="0071773E">
        <w:rPr>
          <w:rFonts w:asciiTheme="majorBidi" w:hAnsiTheme="majorBidi" w:cstheme="majorBidi"/>
          <w:sz w:val="24"/>
          <w:szCs w:val="24"/>
        </w:rPr>
        <w:t>d</w:t>
      </w:r>
      <w:r w:rsidR="003A09DC" w:rsidRPr="0071773E">
        <w:rPr>
          <w:rFonts w:asciiTheme="majorBidi" w:hAnsiTheme="majorBidi" w:cstheme="majorBidi"/>
          <w:sz w:val="24"/>
          <w:szCs w:val="24"/>
        </w:rPr>
        <w:t>r</w:t>
      </w:r>
      <w:r w:rsidR="00E63F64" w:rsidRPr="0071773E">
        <w:rPr>
          <w:rFonts w:asciiTheme="majorBidi" w:hAnsiTheme="majorBidi" w:cstheme="majorBidi"/>
          <w:sz w:val="24"/>
          <w:szCs w:val="24"/>
        </w:rPr>
        <w:t xml:space="preserve">ying my </w:t>
      </w:r>
      <w:r w:rsidR="003A09DC" w:rsidRPr="0071773E">
        <w:rPr>
          <w:rFonts w:asciiTheme="majorBidi" w:hAnsiTheme="majorBidi" w:cstheme="majorBidi"/>
          <w:sz w:val="24"/>
          <w:szCs w:val="24"/>
        </w:rPr>
        <w:t>hands thoroughly</w:t>
      </w:r>
      <w:r w:rsidR="00E63F64" w:rsidRPr="0071773E">
        <w:rPr>
          <w:rFonts w:asciiTheme="majorBidi" w:hAnsiTheme="majorBidi" w:cstheme="majorBidi"/>
          <w:sz w:val="24"/>
          <w:szCs w:val="24"/>
        </w:rPr>
        <w:t xml:space="preserve"> and </w:t>
      </w:r>
      <w:r w:rsidR="003A09DC" w:rsidRPr="0071773E">
        <w:rPr>
          <w:rFonts w:asciiTheme="majorBidi" w:hAnsiTheme="majorBidi" w:cstheme="majorBidi"/>
          <w:sz w:val="24"/>
          <w:szCs w:val="24"/>
        </w:rPr>
        <w:t>wear gloves</w:t>
      </w:r>
      <w:r w:rsidR="00E63F64" w:rsidRPr="0071773E">
        <w:rPr>
          <w:rFonts w:asciiTheme="majorBidi" w:hAnsiTheme="majorBidi" w:cstheme="majorBidi"/>
          <w:sz w:val="24"/>
          <w:szCs w:val="24"/>
        </w:rPr>
        <w:t xml:space="preserve"> </w:t>
      </w:r>
      <w:r w:rsidR="003A09DC" w:rsidRPr="0071773E">
        <w:rPr>
          <w:rFonts w:asciiTheme="majorBidi" w:hAnsiTheme="majorBidi" w:cstheme="majorBidi"/>
          <w:sz w:val="24"/>
          <w:szCs w:val="24"/>
        </w:rPr>
        <w:t>prevent disease transmission</w:t>
      </w:r>
      <w:r w:rsidR="00E87A15" w:rsidRPr="0071773E">
        <w:rPr>
          <w:rFonts w:asciiTheme="majorBidi" w:hAnsiTheme="majorBidi" w:cstheme="majorBidi"/>
          <w:sz w:val="24"/>
          <w:szCs w:val="24"/>
        </w:rPr>
        <w:t>.</w:t>
      </w:r>
      <w:r w:rsidR="00DF0DCE" w:rsidRPr="0071773E">
        <w:rPr>
          <w:rFonts w:asciiTheme="majorBidi" w:hAnsiTheme="majorBidi" w:cstheme="majorBidi"/>
          <w:sz w:val="24"/>
          <w:szCs w:val="24"/>
        </w:rPr>
        <w:t xml:space="preserve"> </w:t>
      </w:r>
      <w:r w:rsidR="00E87BC6">
        <w:rPr>
          <w:rFonts w:asciiTheme="majorBidi" w:hAnsiTheme="majorBidi" w:cstheme="majorBidi"/>
          <w:sz w:val="24"/>
          <w:szCs w:val="24"/>
        </w:rPr>
        <w:t xml:space="preserve">I completed the </w:t>
      </w:r>
      <w:r w:rsidR="00E87BC6" w:rsidRPr="00D7674D">
        <w:rPr>
          <w:rFonts w:asciiTheme="majorBidi" w:hAnsiTheme="majorBidi" w:cstheme="majorBidi"/>
          <w:sz w:val="24"/>
          <w:szCs w:val="24"/>
        </w:rPr>
        <w:t>Nutrition Focused Physical Exam</w:t>
      </w:r>
      <w:r w:rsidR="00E87BC6">
        <w:rPr>
          <w:rFonts w:asciiTheme="majorBidi" w:hAnsiTheme="majorBidi" w:cstheme="majorBidi"/>
          <w:sz w:val="24"/>
          <w:szCs w:val="24"/>
        </w:rPr>
        <w:t xml:space="preserve">. </w:t>
      </w:r>
      <w:r w:rsidR="00E61BA9">
        <w:rPr>
          <w:rFonts w:asciiTheme="majorBidi" w:hAnsiTheme="majorBidi" w:cstheme="majorBidi"/>
          <w:sz w:val="24"/>
          <w:szCs w:val="24"/>
        </w:rPr>
        <w:t xml:space="preserve">The </w:t>
      </w:r>
      <w:r w:rsidR="00C57B6A">
        <w:rPr>
          <w:rFonts w:asciiTheme="majorBidi" w:hAnsiTheme="majorBidi" w:cstheme="majorBidi"/>
          <w:sz w:val="24"/>
          <w:szCs w:val="24"/>
        </w:rPr>
        <w:t>p</w:t>
      </w:r>
      <w:r w:rsidR="00E61BA9">
        <w:rPr>
          <w:rFonts w:asciiTheme="majorBidi" w:hAnsiTheme="majorBidi" w:cstheme="majorBidi"/>
          <w:sz w:val="24"/>
          <w:szCs w:val="24"/>
        </w:rPr>
        <w:t>atient had A</w:t>
      </w:r>
      <w:r w:rsidR="00E87BC6" w:rsidRPr="00D7674D">
        <w:rPr>
          <w:rFonts w:asciiTheme="majorBidi" w:hAnsiTheme="majorBidi" w:cstheme="majorBidi"/>
          <w:sz w:val="24"/>
          <w:szCs w:val="24"/>
        </w:rPr>
        <w:t xml:space="preserve">cute Illness/Injury </w:t>
      </w:r>
      <w:r w:rsidR="00E87BC6" w:rsidRPr="0071773E">
        <w:rPr>
          <w:rFonts w:asciiTheme="majorBidi" w:hAnsiTheme="majorBidi" w:cstheme="majorBidi"/>
          <w:sz w:val="24"/>
          <w:szCs w:val="24"/>
        </w:rPr>
        <w:t>mild/ moderate.</w:t>
      </w:r>
      <w:r w:rsidR="00E61BA9">
        <w:rPr>
          <w:rFonts w:asciiTheme="majorBidi" w:hAnsiTheme="majorBidi" w:cstheme="majorBidi"/>
          <w:sz w:val="24"/>
          <w:szCs w:val="24"/>
        </w:rPr>
        <w:t xml:space="preserve"> His </w:t>
      </w:r>
      <w:r w:rsidR="00E87BC6" w:rsidRPr="00D7674D">
        <w:rPr>
          <w:rFonts w:asciiTheme="majorBidi" w:hAnsiTheme="majorBidi" w:cstheme="majorBidi"/>
          <w:sz w:val="24"/>
          <w:szCs w:val="24"/>
        </w:rPr>
        <w:t>Energy Intake</w:t>
      </w:r>
      <w:r w:rsidR="00E61BA9">
        <w:rPr>
          <w:rFonts w:asciiTheme="majorBidi" w:hAnsiTheme="majorBidi" w:cstheme="majorBidi"/>
          <w:sz w:val="24"/>
          <w:szCs w:val="24"/>
        </w:rPr>
        <w:t xml:space="preserve"> is less than </w:t>
      </w:r>
      <w:r w:rsidR="00E87BC6" w:rsidRPr="0071773E">
        <w:rPr>
          <w:rFonts w:asciiTheme="majorBidi" w:hAnsiTheme="majorBidi" w:cstheme="majorBidi"/>
          <w:sz w:val="24"/>
          <w:szCs w:val="24"/>
        </w:rPr>
        <w:t>75</w:t>
      </w:r>
      <w:r w:rsidR="00E87BC6" w:rsidRPr="00D7674D">
        <w:rPr>
          <w:rFonts w:asciiTheme="majorBidi" w:hAnsiTheme="majorBidi" w:cstheme="majorBidi"/>
          <w:sz w:val="24"/>
          <w:szCs w:val="24"/>
        </w:rPr>
        <w:t xml:space="preserve">% energy intake compared to estimated energy needs </w:t>
      </w:r>
      <w:r w:rsidR="00E61BA9">
        <w:rPr>
          <w:rFonts w:asciiTheme="majorBidi" w:hAnsiTheme="majorBidi" w:cstheme="majorBidi"/>
          <w:sz w:val="24"/>
          <w:szCs w:val="24"/>
        </w:rPr>
        <w:t>in less than one m</w:t>
      </w:r>
      <w:r w:rsidR="00E87BC6" w:rsidRPr="0071773E">
        <w:rPr>
          <w:rFonts w:asciiTheme="majorBidi" w:hAnsiTheme="majorBidi" w:cstheme="majorBidi"/>
          <w:sz w:val="24"/>
          <w:szCs w:val="24"/>
        </w:rPr>
        <w:t>onth</w:t>
      </w:r>
      <w:r w:rsidR="00E61BA9">
        <w:rPr>
          <w:rFonts w:asciiTheme="majorBidi" w:hAnsiTheme="majorBidi" w:cstheme="majorBidi"/>
          <w:sz w:val="24"/>
          <w:szCs w:val="24"/>
        </w:rPr>
        <w:t xml:space="preserve">. </w:t>
      </w:r>
      <w:r w:rsidR="00C57B6A">
        <w:rPr>
          <w:rFonts w:asciiTheme="majorBidi" w:hAnsiTheme="majorBidi" w:cstheme="majorBidi"/>
          <w:sz w:val="24"/>
          <w:szCs w:val="24"/>
        </w:rPr>
        <w:t>The p</w:t>
      </w:r>
      <w:r w:rsidR="00E61BA9">
        <w:rPr>
          <w:rFonts w:asciiTheme="majorBidi" w:hAnsiTheme="majorBidi" w:cstheme="majorBidi"/>
          <w:sz w:val="24"/>
          <w:szCs w:val="24"/>
        </w:rPr>
        <w:t>atient did not los</w:t>
      </w:r>
      <w:r w:rsidR="00C57B6A">
        <w:rPr>
          <w:rFonts w:asciiTheme="majorBidi" w:hAnsiTheme="majorBidi" w:cstheme="majorBidi"/>
          <w:sz w:val="24"/>
          <w:szCs w:val="24"/>
        </w:rPr>
        <w:t>e</w:t>
      </w:r>
      <w:r w:rsidR="00E61BA9">
        <w:rPr>
          <w:rFonts w:asciiTheme="majorBidi" w:hAnsiTheme="majorBidi" w:cstheme="majorBidi"/>
          <w:sz w:val="24"/>
          <w:szCs w:val="24"/>
        </w:rPr>
        <w:t xml:space="preserve"> much </w:t>
      </w:r>
      <w:r w:rsidR="003E39BB">
        <w:rPr>
          <w:rFonts w:asciiTheme="majorBidi" w:hAnsiTheme="majorBidi" w:cstheme="majorBidi"/>
          <w:sz w:val="24"/>
          <w:szCs w:val="24"/>
        </w:rPr>
        <w:t>bo</w:t>
      </w:r>
      <w:r w:rsidR="00E87BC6" w:rsidRPr="00D7674D">
        <w:rPr>
          <w:rFonts w:asciiTheme="majorBidi" w:hAnsiTheme="majorBidi" w:cstheme="majorBidi"/>
          <w:sz w:val="24"/>
          <w:szCs w:val="24"/>
        </w:rPr>
        <w:t xml:space="preserve">dy </w:t>
      </w:r>
      <w:r w:rsidR="00C57B6A">
        <w:rPr>
          <w:rFonts w:asciiTheme="majorBidi" w:hAnsiTheme="majorBidi" w:cstheme="majorBidi"/>
          <w:sz w:val="24"/>
          <w:szCs w:val="24"/>
        </w:rPr>
        <w:t>f</w:t>
      </w:r>
      <w:r w:rsidR="00E87BC6" w:rsidRPr="00D7674D">
        <w:rPr>
          <w:rFonts w:asciiTheme="majorBidi" w:hAnsiTheme="majorBidi" w:cstheme="majorBidi"/>
          <w:sz w:val="24"/>
          <w:szCs w:val="24"/>
        </w:rPr>
        <w:t>at</w:t>
      </w:r>
      <w:r w:rsidR="003E39BB">
        <w:rPr>
          <w:rFonts w:asciiTheme="majorBidi" w:hAnsiTheme="majorBidi" w:cstheme="majorBidi"/>
          <w:sz w:val="24"/>
          <w:szCs w:val="24"/>
        </w:rPr>
        <w:t>, but he did los</w:t>
      </w:r>
      <w:r w:rsidR="00C57B6A">
        <w:rPr>
          <w:rFonts w:asciiTheme="majorBidi" w:hAnsiTheme="majorBidi" w:cstheme="majorBidi"/>
          <w:sz w:val="24"/>
          <w:szCs w:val="24"/>
        </w:rPr>
        <w:t>e</w:t>
      </w:r>
      <w:r w:rsidR="003E39BB">
        <w:rPr>
          <w:rFonts w:asciiTheme="majorBidi" w:hAnsiTheme="majorBidi" w:cstheme="majorBidi"/>
          <w:sz w:val="24"/>
          <w:szCs w:val="24"/>
        </w:rPr>
        <w:t xml:space="preserve"> </w:t>
      </w:r>
      <w:r w:rsidR="00E87BC6" w:rsidRPr="00D7674D">
        <w:rPr>
          <w:rFonts w:asciiTheme="majorBidi" w:hAnsiTheme="majorBidi" w:cstheme="majorBidi"/>
          <w:sz w:val="24"/>
          <w:szCs w:val="24"/>
        </w:rPr>
        <w:t>Muscle Mass</w:t>
      </w:r>
      <w:r w:rsidR="003E39BB">
        <w:rPr>
          <w:rFonts w:asciiTheme="majorBidi" w:hAnsiTheme="majorBidi" w:cstheme="majorBidi"/>
          <w:sz w:val="24"/>
          <w:szCs w:val="24"/>
        </w:rPr>
        <w:t>. His</w:t>
      </w:r>
      <w:r w:rsidR="00E87BC6" w:rsidRPr="00D7674D">
        <w:rPr>
          <w:rFonts w:asciiTheme="majorBidi" w:hAnsiTheme="majorBidi" w:cstheme="majorBidi"/>
          <w:sz w:val="24"/>
          <w:szCs w:val="24"/>
        </w:rPr>
        <w:t xml:space="preserve"> </w:t>
      </w:r>
      <w:r w:rsidR="00E87BC6" w:rsidRPr="0071773E">
        <w:rPr>
          <w:rFonts w:asciiTheme="majorBidi" w:hAnsiTheme="majorBidi" w:cstheme="majorBidi"/>
          <w:sz w:val="24"/>
          <w:szCs w:val="24"/>
        </w:rPr>
        <w:t>muscle loss is aged related</w:t>
      </w:r>
      <w:r w:rsidR="00880D57">
        <w:rPr>
          <w:rFonts w:asciiTheme="majorBidi" w:hAnsiTheme="majorBidi" w:cstheme="majorBidi"/>
          <w:sz w:val="24"/>
          <w:szCs w:val="24"/>
        </w:rPr>
        <w:t xml:space="preserve">. </w:t>
      </w:r>
      <w:r w:rsidR="00015D21">
        <w:rPr>
          <w:rFonts w:asciiTheme="majorBidi" w:hAnsiTheme="majorBidi" w:cstheme="majorBidi"/>
          <w:sz w:val="24"/>
          <w:szCs w:val="24"/>
        </w:rPr>
        <w:t>During the</w:t>
      </w:r>
      <w:r w:rsidR="00E87BC6" w:rsidRPr="00D7674D">
        <w:rPr>
          <w:rFonts w:asciiTheme="majorBidi" w:hAnsiTheme="majorBidi" w:cstheme="majorBidi"/>
          <w:sz w:val="24"/>
          <w:szCs w:val="24"/>
        </w:rPr>
        <w:t xml:space="preserve"> Nutrition Focused Physical Exam</w:t>
      </w:r>
      <w:r w:rsidR="00C57B6A">
        <w:rPr>
          <w:rFonts w:asciiTheme="majorBidi" w:hAnsiTheme="majorBidi" w:cstheme="majorBidi"/>
          <w:sz w:val="24"/>
          <w:szCs w:val="24"/>
        </w:rPr>
        <w:t>,</w:t>
      </w:r>
      <w:r w:rsidR="00015D21">
        <w:rPr>
          <w:rFonts w:asciiTheme="majorBidi" w:hAnsiTheme="majorBidi" w:cstheme="majorBidi"/>
          <w:sz w:val="24"/>
          <w:szCs w:val="24"/>
        </w:rPr>
        <w:t xml:space="preserve"> I assist</w:t>
      </w:r>
      <w:r w:rsidR="00C57B6A">
        <w:rPr>
          <w:rFonts w:asciiTheme="majorBidi" w:hAnsiTheme="majorBidi" w:cstheme="majorBidi"/>
          <w:sz w:val="24"/>
          <w:szCs w:val="24"/>
        </w:rPr>
        <w:t xml:space="preserve"> in</w:t>
      </w:r>
      <w:r w:rsidR="00015D21">
        <w:rPr>
          <w:rFonts w:asciiTheme="majorBidi" w:hAnsiTheme="majorBidi" w:cstheme="majorBidi"/>
          <w:sz w:val="24"/>
          <w:szCs w:val="24"/>
        </w:rPr>
        <w:t xml:space="preserve"> </w:t>
      </w:r>
      <w:r w:rsidR="008479FF">
        <w:rPr>
          <w:rFonts w:asciiTheme="majorBidi" w:hAnsiTheme="majorBidi" w:cstheme="majorBidi"/>
          <w:sz w:val="24"/>
          <w:szCs w:val="24"/>
        </w:rPr>
        <w:t>fat</w:t>
      </w:r>
      <w:r w:rsidR="0013735F">
        <w:rPr>
          <w:rFonts w:asciiTheme="majorBidi" w:hAnsiTheme="majorBidi" w:cstheme="majorBidi"/>
          <w:sz w:val="24"/>
          <w:szCs w:val="24"/>
        </w:rPr>
        <w:t xml:space="preserve"> l</w:t>
      </w:r>
      <w:r w:rsidR="00E87BC6" w:rsidRPr="00D7674D">
        <w:rPr>
          <w:rFonts w:asciiTheme="majorBidi" w:hAnsiTheme="majorBidi" w:cstheme="majorBidi"/>
          <w:sz w:val="24"/>
          <w:szCs w:val="24"/>
        </w:rPr>
        <w:t>oss</w:t>
      </w:r>
      <w:r w:rsidR="006271CE">
        <w:rPr>
          <w:rFonts w:asciiTheme="majorBidi" w:hAnsiTheme="majorBidi" w:cstheme="majorBidi"/>
          <w:sz w:val="24"/>
          <w:szCs w:val="24"/>
        </w:rPr>
        <w:t xml:space="preserve"> by </w:t>
      </w:r>
      <w:r w:rsidR="000134A4">
        <w:rPr>
          <w:rFonts w:asciiTheme="majorBidi" w:hAnsiTheme="majorBidi" w:cstheme="majorBidi"/>
          <w:sz w:val="24"/>
          <w:szCs w:val="24"/>
        </w:rPr>
        <w:t>help</w:t>
      </w:r>
      <w:r w:rsidR="006271CE">
        <w:rPr>
          <w:rFonts w:asciiTheme="majorBidi" w:hAnsiTheme="majorBidi" w:cstheme="majorBidi"/>
          <w:sz w:val="24"/>
          <w:szCs w:val="24"/>
        </w:rPr>
        <w:t>ing differ</w:t>
      </w:r>
      <w:r w:rsidR="00C57B6A">
        <w:rPr>
          <w:rFonts w:asciiTheme="majorBidi" w:hAnsiTheme="majorBidi" w:cstheme="majorBidi"/>
          <w:sz w:val="24"/>
          <w:szCs w:val="24"/>
        </w:rPr>
        <w:t>en</w:t>
      </w:r>
      <w:r w:rsidR="006271CE">
        <w:rPr>
          <w:rFonts w:asciiTheme="majorBidi" w:hAnsiTheme="majorBidi" w:cstheme="majorBidi"/>
          <w:sz w:val="24"/>
          <w:szCs w:val="24"/>
        </w:rPr>
        <w:t>t area</w:t>
      </w:r>
      <w:r w:rsidR="00C57B6A">
        <w:rPr>
          <w:rFonts w:asciiTheme="majorBidi" w:hAnsiTheme="majorBidi" w:cstheme="majorBidi"/>
          <w:sz w:val="24"/>
          <w:szCs w:val="24"/>
        </w:rPr>
        <w:t>s</w:t>
      </w:r>
      <w:r w:rsidR="006271CE">
        <w:rPr>
          <w:rFonts w:asciiTheme="majorBidi" w:hAnsiTheme="majorBidi" w:cstheme="majorBidi"/>
          <w:sz w:val="24"/>
          <w:szCs w:val="24"/>
        </w:rPr>
        <w:t xml:space="preserve"> in the boy. </w:t>
      </w:r>
      <w:proofErr w:type="gramStart"/>
      <w:r w:rsidR="006271CE">
        <w:rPr>
          <w:rFonts w:asciiTheme="majorBidi" w:hAnsiTheme="majorBidi" w:cstheme="majorBidi"/>
          <w:sz w:val="24"/>
          <w:szCs w:val="24"/>
        </w:rPr>
        <w:t xml:space="preserve">First of </w:t>
      </w:r>
      <w:r w:rsidR="00C630E5">
        <w:rPr>
          <w:rFonts w:asciiTheme="majorBidi" w:hAnsiTheme="majorBidi" w:cstheme="majorBidi"/>
          <w:sz w:val="24"/>
          <w:szCs w:val="24"/>
        </w:rPr>
        <w:t>all</w:t>
      </w:r>
      <w:proofErr w:type="gramEnd"/>
      <w:r w:rsidR="00C630E5">
        <w:rPr>
          <w:rFonts w:asciiTheme="majorBidi" w:hAnsiTheme="majorBidi" w:cstheme="majorBidi"/>
          <w:sz w:val="24"/>
          <w:szCs w:val="24"/>
        </w:rPr>
        <w:t>,</w:t>
      </w:r>
      <w:r w:rsidR="006271CE">
        <w:rPr>
          <w:rFonts w:asciiTheme="majorBidi" w:hAnsiTheme="majorBidi" w:cstheme="majorBidi"/>
          <w:sz w:val="24"/>
          <w:szCs w:val="24"/>
        </w:rPr>
        <w:t xml:space="preserve"> I looked at the</w:t>
      </w:r>
      <w:r w:rsidR="0013735F">
        <w:rPr>
          <w:rFonts w:asciiTheme="majorBidi" w:hAnsiTheme="majorBidi" w:cstheme="majorBidi"/>
          <w:sz w:val="24"/>
          <w:szCs w:val="24"/>
        </w:rPr>
        <w:t xml:space="preserve"> o</w:t>
      </w:r>
      <w:r w:rsidR="00E87BC6" w:rsidRPr="00D7674D">
        <w:rPr>
          <w:rFonts w:asciiTheme="majorBidi" w:hAnsiTheme="majorBidi" w:cstheme="majorBidi"/>
          <w:sz w:val="24"/>
          <w:szCs w:val="24"/>
        </w:rPr>
        <w:t xml:space="preserve">rbital </w:t>
      </w:r>
      <w:r w:rsidR="0013735F">
        <w:rPr>
          <w:rFonts w:asciiTheme="majorBidi" w:hAnsiTheme="majorBidi" w:cstheme="majorBidi"/>
          <w:sz w:val="24"/>
          <w:szCs w:val="24"/>
        </w:rPr>
        <w:t>r</w:t>
      </w:r>
      <w:r w:rsidR="00E87BC6" w:rsidRPr="00D7674D">
        <w:rPr>
          <w:rFonts w:asciiTheme="majorBidi" w:hAnsiTheme="majorBidi" w:cstheme="majorBidi"/>
          <w:sz w:val="24"/>
          <w:szCs w:val="24"/>
        </w:rPr>
        <w:t xml:space="preserve">egion </w:t>
      </w:r>
      <w:r w:rsidR="0013735F">
        <w:rPr>
          <w:rFonts w:asciiTheme="majorBidi" w:hAnsiTheme="majorBidi" w:cstheme="majorBidi"/>
          <w:sz w:val="24"/>
          <w:szCs w:val="24"/>
        </w:rPr>
        <w:t>s</w:t>
      </w:r>
      <w:r w:rsidR="00E87BC6" w:rsidRPr="00D7674D">
        <w:rPr>
          <w:rFonts w:asciiTheme="majorBidi" w:hAnsiTheme="majorBidi" w:cstheme="majorBidi"/>
          <w:sz w:val="24"/>
          <w:szCs w:val="24"/>
        </w:rPr>
        <w:t xml:space="preserve">urrounding the </w:t>
      </w:r>
      <w:r w:rsidR="0013735F">
        <w:rPr>
          <w:rFonts w:asciiTheme="majorBidi" w:hAnsiTheme="majorBidi" w:cstheme="majorBidi"/>
          <w:sz w:val="24"/>
          <w:szCs w:val="24"/>
        </w:rPr>
        <w:t>e</w:t>
      </w:r>
      <w:r w:rsidR="00E87BC6" w:rsidRPr="00D7674D">
        <w:rPr>
          <w:rFonts w:asciiTheme="majorBidi" w:hAnsiTheme="majorBidi" w:cstheme="majorBidi"/>
          <w:sz w:val="24"/>
          <w:szCs w:val="24"/>
        </w:rPr>
        <w:t>ye</w:t>
      </w:r>
      <w:r w:rsidR="0013735F">
        <w:rPr>
          <w:rFonts w:asciiTheme="majorBidi" w:hAnsiTheme="majorBidi" w:cstheme="majorBidi"/>
          <w:sz w:val="24"/>
          <w:szCs w:val="24"/>
        </w:rPr>
        <w:t>, and I found a</w:t>
      </w:r>
      <w:r w:rsidR="00E87BC6" w:rsidRPr="00D7674D">
        <w:rPr>
          <w:rFonts w:asciiTheme="majorBidi" w:hAnsiTheme="majorBidi" w:cstheme="majorBidi"/>
          <w:sz w:val="24"/>
          <w:szCs w:val="24"/>
        </w:rPr>
        <w:t xml:space="preserve"> </w:t>
      </w:r>
      <w:r w:rsidR="00E87BC6" w:rsidRPr="0071773E">
        <w:rPr>
          <w:rFonts w:asciiTheme="majorBidi" w:hAnsiTheme="majorBidi" w:cstheme="majorBidi"/>
          <w:sz w:val="24"/>
          <w:szCs w:val="24"/>
        </w:rPr>
        <w:t xml:space="preserve">slightly bulged fat </w:t>
      </w:r>
      <w:r w:rsidR="008479FF" w:rsidRPr="0071773E">
        <w:rPr>
          <w:rFonts w:asciiTheme="majorBidi" w:hAnsiTheme="majorBidi" w:cstheme="majorBidi"/>
          <w:sz w:val="24"/>
          <w:szCs w:val="24"/>
        </w:rPr>
        <w:t>pad</w:t>
      </w:r>
      <w:r w:rsidR="00E87BC6" w:rsidRPr="0071773E">
        <w:rPr>
          <w:rFonts w:asciiTheme="majorBidi" w:hAnsiTheme="majorBidi" w:cstheme="majorBidi"/>
          <w:sz w:val="24"/>
          <w:szCs w:val="24"/>
        </w:rPr>
        <w:t>.</w:t>
      </w:r>
      <w:r w:rsidR="0013735F">
        <w:rPr>
          <w:rFonts w:asciiTheme="majorBidi" w:hAnsiTheme="majorBidi" w:cstheme="majorBidi"/>
          <w:sz w:val="24"/>
          <w:szCs w:val="24"/>
        </w:rPr>
        <w:t xml:space="preserve"> I</w:t>
      </w:r>
      <w:r w:rsidR="002B51DA">
        <w:rPr>
          <w:rFonts w:asciiTheme="majorBidi" w:hAnsiTheme="majorBidi" w:cstheme="majorBidi"/>
          <w:sz w:val="24"/>
          <w:szCs w:val="24"/>
        </w:rPr>
        <w:t xml:space="preserve"> also</w:t>
      </w:r>
      <w:r w:rsidR="0013735F">
        <w:rPr>
          <w:rFonts w:asciiTheme="majorBidi" w:hAnsiTheme="majorBidi" w:cstheme="majorBidi"/>
          <w:sz w:val="24"/>
          <w:szCs w:val="24"/>
        </w:rPr>
        <w:t xml:space="preserve"> assist the u</w:t>
      </w:r>
      <w:r w:rsidR="00E87BC6" w:rsidRPr="00D7674D">
        <w:rPr>
          <w:rFonts w:asciiTheme="majorBidi" w:hAnsiTheme="majorBidi" w:cstheme="majorBidi"/>
          <w:sz w:val="24"/>
          <w:szCs w:val="24"/>
        </w:rPr>
        <w:t xml:space="preserve">pper </w:t>
      </w:r>
      <w:r w:rsidR="0013735F">
        <w:rPr>
          <w:rFonts w:asciiTheme="majorBidi" w:hAnsiTheme="majorBidi" w:cstheme="majorBidi"/>
          <w:sz w:val="24"/>
          <w:szCs w:val="24"/>
        </w:rPr>
        <w:t>a</w:t>
      </w:r>
      <w:r w:rsidR="00E87BC6" w:rsidRPr="00D7674D">
        <w:rPr>
          <w:rFonts w:asciiTheme="majorBidi" w:hAnsiTheme="majorBidi" w:cstheme="majorBidi"/>
          <w:sz w:val="24"/>
          <w:szCs w:val="24"/>
        </w:rPr>
        <w:t xml:space="preserve">rm </w:t>
      </w:r>
      <w:r w:rsidR="0013735F">
        <w:rPr>
          <w:rFonts w:asciiTheme="majorBidi" w:hAnsiTheme="majorBidi" w:cstheme="majorBidi"/>
          <w:sz w:val="24"/>
          <w:szCs w:val="24"/>
        </w:rPr>
        <w:t>r</w:t>
      </w:r>
      <w:r w:rsidR="00E87BC6" w:rsidRPr="00D7674D">
        <w:rPr>
          <w:rFonts w:asciiTheme="majorBidi" w:hAnsiTheme="majorBidi" w:cstheme="majorBidi"/>
          <w:sz w:val="24"/>
          <w:szCs w:val="24"/>
        </w:rPr>
        <w:t xml:space="preserve">egion </w:t>
      </w:r>
      <w:r w:rsidR="00201A4E">
        <w:rPr>
          <w:rFonts w:asciiTheme="majorBidi" w:hAnsiTheme="majorBidi" w:cstheme="majorBidi"/>
          <w:sz w:val="24"/>
          <w:szCs w:val="24"/>
        </w:rPr>
        <w:t xml:space="preserve">by examining the </w:t>
      </w:r>
      <w:r w:rsidR="00D414C8">
        <w:rPr>
          <w:rFonts w:asciiTheme="majorBidi" w:hAnsiTheme="majorBidi" w:cstheme="majorBidi"/>
          <w:sz w:val="24"/>
          <w:szCs w:val="24"/>
        </w:rPr>
        <w:t>t</w:t>
      </w:r>
      <w:r w:rsidR="00E87BC6" w:rsidRPr="00D7674D">
        <w:rPr>
          <w:rFonts w:asciiTheme="majorBidi" w:hAnsiTheme="majorBidi" w:cstheme="majorBidi"/>
          <w:sz w:val="24"/>
          <w:szCs w:val="24"/>
        </w:rPr>
        <w:t>riceps/</w:t>
      </w:r>
      <w:r w:rsidR="00D414C8">
        <w:rPr>
          <w:rFonts w:asciiTheme="majorBidi" w:hAnsiTheme="majorBidi" w:cstheme="majorBidi"/>
          <w:sz w:val="24"/>
          <w:szCs w:val="24"/>
        </w:rPr>
        <w:t>b</w:t>
      </w:r>
      <w:r w:rsidR="00E87BC6" w:rsidRPr="00D7674D">
        <w:rPr>
          <w:rFonts w:asciiTheme="majorBidi" w:hAnsiTheme="majorBidi" w:cstheme="majorBidi"/>
          <w:sz w:val="24"/>
          <w:szCs w:val="24"/>
        </w:rPr>
        <w:t>iceps</w:t>
      </w:r>
      <w:r w:rsidR="002B51DA">
        <w:rPr>
          <w:rFonts w:asciiTheme="majorBidi" w:hAnsiTheme="majorBidi" w:cstheme="majorBidi"/>
          <w:sz w:val="24"/>
          <w:szCs w:val="24"/>
        </w:rPr>
        <w:t>, there is some</w:t>
      </w:r>
      <w:r w:rsidR="00E87BC6" w:rsidRPr="00D7674D">
        <w:rPr>
          <w:rFonts w:asciiTheme="majorBidi" w:hAnsiTheme="majorBidi" w:cstheme="majorBidi"/>
          <w:sz w:val="24"/>
          <w:szCs w:val="24"/>
        </w:rPr>
        <w:t xml:space="preserve"> depth pinch but not </w:t>
      </w:r>
      <w:r w:rsidR="008479FF" w:rsidRPr="00D7674D">
        <w:rPr>
          <w:rFonts w:asciiTheme="majorBidi" w:hAnsiTheme="majorBidi" w:cstheme="majorBidi"/>
          <w:sz w:val="24"/>
          <w:szCs w:val="24"/>
        </w:rPr>
        <w:t>ample</w:t>
      </w:r>
      <w:r w:rsidR="008479FF">
        <w:rPr>
          <w:rFonts w:asciiTheme="majorBidi" w:hAnsiTheme="majorBidi" w:cstheme="majorBidi"/>
          <w:sz w:val="24"/>
          <w:szCs w:val="24"/>
        </w:rPr>
        <w:t>.</w:t>
      </w:r>
      <w:r w:rsidR="00E87BC6" w:rsidRPr="0071773E">
        <w:rPr>
          <w:rFonts w:asciiTheme="majorBidi" w:hAnsiTheme="majorBidi" w:cstheme="majorBidi"/>
          <w:sz w:val="24"/>
          <w:szCs w:val="24"/>
        </w:rPr>
        <w:t xml:space="preserve"> </w:t>
      </w:r>
      <w:r w:rsidR="008479FF">
        <w:rPr>
          <w:rFonts w:asciiTheme="majorBidi" w:hAnsiTheme="majorBidi" w:cstheme="majorBidi"/>
          <w:sz w:val="24"/>
          <w:szCs w:val="24"/>
        </w:rPr>
        <w:t xml:space="preserve">I </w:t>
      </w:r>
      <w:r w:rsidR="002E793B">
        <w:rPr>
          <w:rFonts w:asciiTheme="majorBidi" w:hAnsiTheme="majorBidi" w:cstheme="majorBidi"/>
          <w:sz w:val="24"/>
          <w:szCs w:val="24"/>
        </w:rPr>
        <w:t>help</w:t>
      </w:r>
      <w:r w:rsidR="008479FF">
        <w:rPr>
          <w:rFonts w:asciiTheme="majorBidi" w:hAnsiTheme="majorBidi" w:cstheme="majorBidi"/>
          <w:sz w:val="24"/>
          <w:szCs w:val="24"/>
        </w:rPr>
        <w:t xml:space="preserve"> muscle loss </w:t>
      </w:r>
      <w:r w:rsidR="00E87BC6" w:rsidRPr="00D7674D">
        <w:rPr>
          <w:rFonts w:asciiTheme="majorBidi" w:hAnsiTheme="majorBidi" w:cstheme="majorBidi"/>
          <w:sz w:val="24"/>
          <w:szCs w:val="24"/>
        </w:rPr>
        <w:t xml:space="preserve">Temple Region </w:t>
      </w:r>
      <w:r w:rsidR="00116485">
        <w:rPr>
          <w:rFonts w:asciiTheme="majorBidi" w:hAnsiTheme="majorBidi" w:cstheme="majorBidi"/>
          <w:sz w:val="24"/>
          <w:szCs w:val="24"/>
        </w:rPr>
        <w:t>by examining the t</w:t>
      </w:r>
      <w:r w:rsidR="00E87BC6" w:rsidRPr="00D7674D">
        <w:rPr>
          <w:rFonts w:asciiTheme="majorBidi" w:hAnsiTheme="majorBidi" w:cstheme="majorBidi"/>
          <w:sz w:val="24"/>
          <w:szCs w:val="24"/>
        </w:rPr>
        <w:t>emporalis Muscle</w:t>
      </w:r>
      <w:r w:rsidR="00525970">
        <w:rPr>
          <w:rFonts w:asciiTheme="majorBidi" w:hAnsiTheme="majorBidi" w:cstheme="majorBidi"/>
          <w:sz w:val="24"/>
          <w:szCs w:val="24"/>
        </w:rPr>
        <w:t>, and t</w:t>
      </w:r>
      <w:r w:rsidR="00B2333D">
        <w:rPr>
          <w:rFonts w:asciiTheme="majorBidi" w:hAnsiTheme="majorBidi" w:cstheme="majorBidi"/>
          <w:sz w:val="24"/>
          <w:szCs w:val="24"/>
        </w:rPr>
        <w:t>here</w:t>
      </w:r>
      <w:r w:rsidR="00116485">
        <w:rPr>
          <w:rFonts w:asciiTheme="majorBidi" w:hAnsiTheme="majorBidi" w:cstheme="majorBidi"/>
          <w:sz w:val="24"/>
          <w:szCs w:val="24"/>
        </w:rPr>
        <w:t xml:space="preserve"> was </w:t>
      </w:r>
      <w:r w:rsidR="00AB7E9C">
        <w:rPr>
          <w:rFonts w:asciiTheme="majorBidi" w:hAnsiTheme="majorBidi" w:cstheme="majorBidi"/>
          <w:sz w:val="24"/>
          <w:szCs w:val="24"/>
        </w:rPr>
        <w:t xml:space="preserve">a </w:t>
      </w:r>
      <w:r w:rsidR="00FF3BAD">
        <w:rPr>
          <w:rFonts w:asciiTheme="majorBidi" w:hAnsiTheme="majorBidi" w:cstheme="majorBidi"/>
          <w:sz w:val="24"/>
          <w:szCs w:val="24"/>
        </w:rPr>
        <w:lastRenderedPageBreak/>
        <w:t>s</w:t>
      </w:r>
      <w:r w:rsidR="00E87BC6" w:rsidRPr="00D7674D">
        <w:rPr>
          <w:rFonts w:asciiTheme="majorBidi" w:hAnsiTheme="majorBidi" w:cstheme="majorBidi"/>
          <w:sz w:val="24"/>
          <w:szCs w:val="24"/>
        </w:rPr>
        <w:t>light</w:t>
      </w:r>
      <w:r w:rsidR="00B2333D">
        <w:rPr>
          <w:rFonts w:asciiTheme="majorBidi" w:hAnsiTheme="majorBidi" w:cstheme="majorBidi"/>
          <w:sz w:val="24"/>
          <w:szCs w:val="24"/>
        </w:rPr>
        <w:t xml:space="preserve"> </w:t>
      </w:r>
      <w:r w:rsidR="00E87BC6" w:rsidRPr="00D7674D">
        <w:rPr>
          <w:rFonts w:asciiTheme="majorBidi" w:hAnsiTheme="majorBidi" w:cstheme="majorBidi"/>
          <w:sz w:val="24"/>
          <w:szCs w:val="24"/>
        </w:rPr>
        <w:t>depression</w:t>
      </w:r>
      <w:r w:rsidR="00FF3BAD">
        <w:rPr>
          <w:rFonts w:asciiTheme="majorBidi" w:hAnsiTheme="majorBidi" w:cstheme="majorBidi"/>
          <w:sz w:val="24"/>
          <w:szCs w:val="24"/>
        </w:rPr>
        <w:t xml:space="preserve">. </w:t>
      </w:r>
      <w:r w:rsidR="00E87BC6" w:rsidRPr="00D7674D">
        <w:rPr>
          <w:rFonts w:asciiTheme="majorBidi" w:hAnsiTheme="majorBidi" w:cstheme="majorBidi"/>
          <w:sz w:val="24"/>
          <w:szCs w:val="24"/>
        </w:rPr>
        <w:t>Clavicle Bone Region</w:t>
      </w:r>
      <w:r w:rsidR="004A0713">
        <w:rPr>
          <w:rFonts w:asciiTheme="majorBidi" w:hAnsiTheme="majorBidi" w:cstheme="majorBidi"/>
          <w:sz w:val="24"/>
          <w:szCs w:val="24"/>
        </w:rPr>
        <w:t xml:space="preserve"> </w:t>
      </w:r>
      <w:r w:rsidR="003D2F6C">
        <w:rPr>
          <w:rFonts w:asciiTheme="majorBidi" w:hAnsiTheme="majorBidi" w:cstheme="majorBidi"/>
          <w:sz w:val="24"/>
          <w:szCs w:val="24"/>
        </w:rPr>
        <w:t>is</w:t>
      </w:r>
      <w:r w:rsidR="00E87BC6" w:rsidRPr="00D7674D">
        <w:rPr>
          <w:rFonts w:asciiTheme="majorBidi" w:hAnsiTheme="majorBidi" w:cstheme="majorBidi"/>
          <w:sz w:val="24"/>
          <w:szCs w:val="24"/>
        </w:rPr>
        <w:t xml:space="preserve"> </w:t>
      </w:r>
      <w:r w:rsidR="003D2F6C">
        <w:rPr>
          <w:rFonts w:asciiTheme="majorBidi" w:hAnsiTheme="majorBidi" w:cstheme="majorBidi"/>
          <w:sz w:val="24"/>
          <w:szCs w:val="24"/>
        </w:rPr>
        <w:t>d</w:t>
      </w:r>
      <w:r w:rsidR="00E87BC6" w:rsidRPr="00D7674D">
        <w:rPr>
          <w:rFonts w:asciiTheme="majorBidi" w:hAnsiTheme="majorBidi" w:cstheme="majorBidi"/>
          <w:sz w:val="24"/>
          <w:szCs w:val="24"/>
        </w:rPr>
        <w:t>eltoid</w:t>
      </w:r>
      <w:r w:rsidR="00525970">
        <w:rPr>
          <w:rFonts w:asciiTheme="majorBidi" w:hAnsiTheme="majorBidi" w:cstheme="majorBidi"/>
          <w:sz w:val="24"/>
          <w:szCs w:val="24"/>
        </w:rPr>
        <w:t>;</w:t>
      </w:r>
      <w:r w:rsidR="00AB7E9C">
        <w:rPr>
          <w:rFonts w:asciiTheme="majorBidi" w:hAnsiTheme="majorBidi" w:cstheme="majorBidi"/>
          <w:sz w:val="24"/>
          <w:szCs w:val="24"/>
        </w:rPr>
        <w:t xml:space="preserve"> </w:t>
      </w:r>
      <w:r w:rsidR="00C526E3">
        <w:rPr>
          <w:rFonts w:asciiTheme="majorBidi" w:hAnsiTheme="majorBidi" w:cstheme="majorBidi"/>
          <w:sz w:val="24"/>
          <w:szCs w:val="24"/>
        </w:rPr>
        <w:t>I also expanded the c</w:t>
      </w:r>
      <w:r w:rsidR="00E87BC6" w:rsidRPr="00D7674D">
        <w:rPr>
          <w:rFonts w:asciiTheme="majorBidi" w:hAnsiTheme="majorBidi" w:cstheme="majorBidi"/>
          <w:sz w:val="24"/>
          <w:szCs w:val="24"/>
        </w:rPr>
        <w:t>lavicle</w:t>
      </w:r>
      <w:r w:rsidR="00341C5E">
        <w:rPr>
          <w:rFonts w:asciiTheme="majorBidi" w:hAnsiTheme="majorBidi" w:cstheme="majorBidi"/>
          <w:sz w:val="24"/>
          <w:szCs w:val="24"/>
        </w:rPr>
        <w:t>,</w:t>
      </w:r>
      <w:r w:rsidR="00E87BC6" w:rsidRPr="00D7674D">
        <w:rPr>
          <w:rFonts w:asciiTheme="majorBidi" w:hAnsiTheme="majorBidi" w:cstheme="majorBidi"/>
          <w:sz w:val="24"/>
          <w:szCs w:val="24"/>
        </w:rPr>
        <w:t xml:space="preserve"> and </w:t>
      </w:r>
      <w:r w:rsidR="00C526E3">
        <w:rPr>
          <w:rFonts w:asciiTheme="majorBidi" w:hAnsiTheme="majorBidi" w:cstheme="majorBidi"/>
          <w:sz w:val="24"/>
          <w:szCs w:val="24"/>
        </w:rPr>
        <w:t>a</w:t>
      </w:r>
      <w:r w:rsidR="00E87BC6" w:rsidRPr="00D7674D">
        <w:rPr>
          <w:rFonts w:asciiTheme="majorBidi" w:hAnsiTheme="majorBidi" w:cstheme="majorBidi"/>
          <w:sz w:val="24"/>
          <w:szCs w:val="24"/>
        </w:rPr>
        <w:t xml:space="preserve">cromion </w:t>
      </w:r>
      <w:r w:rsidR="00C526E3">
        <w:rPr>
          <w:rFonts w:asciiTheme="majorBidi" w:hAnsiTheme="majorBidi" w:cstheme="majorBidi"/>
          <w:sz w:val="24"/>
          <w:szCs w:val="24"/>
        </w:rPr>
        <w:t>b</w:t>
      </w:r>
      <w:r w:rsidR="00E87BC6" w:rsidRPr="00D7674D">
        <w:rPr>
          <w:rFonts w:asciiTheme="majorBidi" w:hAnsiTheme="majorBidi" w:cstheme="majorBidi"/>
          <w:sz w:val="24"/>
          <w:szCs w:val="24"/>
        </w:rPr>
        <w:t xml:space="preserve">one </w:t>
      </w:r>
      <w:r w:rsidR="00C526E3">
        <w:rPr>
          <w:rFonts w:asciiTheme="majorBidi" w:hAnsiTheme="majorBidi" w:cstheme="majorBidi"/>
          <w:sz w:val="24"/>
          <w:szCs w:val="24"/>
        </w:rPr>
        <w:t>r</w:t>
      </w:r>
      <w:r w:rsidR="00E87BC6" w:rsidRPr="00D7674D">
        <w:rPr>
          <w:rFonts w:asciiTheme="majorBidi" w:hAnsiTheme="majorBidi" w:cstheme="majorBidi"/>
          <w:sz w:val="24"/>
          <w:szCs w:val="24"/>
        </w:rPr>
        <w:t xml:space="preserve">egion </w:t>
      </w:r>
      <w:r w:rsidR="00C75950">
        <w:rPr>
          <w:rFonts w:asciiTheme="majorBidi" w:hAnsiTheme="majorBidi" w:cstheme="majorBidi"/>
          <w:sz w:val="24"/>
          <w:szCs w:val="24"/>
        </w:rPr>
        <w:t>is a</w:t>
      </w:r>
      <w:r w:rsidR="00E87BC6" w:rsidRPr="0071773E">
        <w:rPr>
          <w:rFonts w:asciiTheme="majorBidi" w:hAnsiTheme="majorBidi" w:cstheme="majorBidi"/>
          <w:sz w:val="24"/>
          <w:szCs w:val="24"/>
        </w:rPr>
        <w:t xml:space="preserve">cromion protrusion very prominent. </w:t>
      </w:r>
      <w:r w:rsidR="00C75950">
        <w:rPr>
          <w:rFonts w:asciiTheme="majorBidi" w:hAnsiTheme="majorBidi" w:cstheme="majorBidi"/>
          <w:sz w:val="24"/>
          <w:szCs w:val="24"/>
        </w:rPr>
        <w:t>Finally, I assist the d</w:t>
      </w:r>
      <w:r w:rsidR="00E87BC6" w:rsidRPr="00D7674D">
        <w:rPr>
          <w:rFonts w:asciiTheme="majorBidi" w:hAnsiTheme="majorBidi" w:cstheme="majorBidi"/>
          <w:sz w:val="24"/>
          <w:szCs w:val="24"/>
        </w:rPr>
        <w:t>orsal Hand - Interosseous Muscle</w:t>
      </w:r>
      <w:r w:rsidR="00C75950">
        <w:rPr>
          <w:rFonts w:asciiTheme="majorBidi" w:hAnsiTheme="majorBidi" w:cstheme="majorBidi"/>
          <w:sz w:val="24"/>
          <w:szCs w:val="24"/>
        </w:rPr>
        <w:t xml:space="preserve">, and it was </w:t>
      </w:r>
      <w:r w:rsidR="00341C5E">
        <w:rPr>
          <w:rFonts w:asciiTheme="majorBidi" w:hAnsiTheme="majorBidi" w:cstheme="majorBidi"/>
          <w:sz w:val="24"/>
          <w:szCs w:val="24"/>
        </w:rPr>
        <w:t>s</w:t>
      </w:r>
      <w:r w:rsidR="00E87BC6" w:rsidRPr="00D7674D">
        <w:rPr>
          <w:rFonts w:asciiTheme="majorBidi" w:hAnsiTheme="majorBidi" w:cstheme="majorBidi"/>
          <w:sz w:val="24"/>
          <w:szCs w:val="24"/>
        </w:rPr>
        <w:t>lightly depress</w:t>
      </w:r>
      <w:r w:rsidR="00341C5E">
        <w:rPr>
          <w:rFonts w:asciiTheme="majorBidi" w:hAnsiTheme="majorBidi" w:cstheme="majorBidi"/>
          <w:sz w:val="24"/>
          <w:szCs w:val="24"/>
        </w:rPr>
        <w:t>ing</w:t>
      </w:r>
      <w:r w:rsidR="00C75950">
        <w:rPr>
          <w:rFonts w:asciiTheme="majorBidi" w:hAnsiTheme="majorBidi" w:cstheme="majorBidi"/>
          <w:sz w:val="24"/>
          <w:szCs w:val="24"/>
        </w:rPr>
        <w:t>.</w:t>
      </w:r>
      <w:r w:rsidR="006164E6">
        <w:rPr>
          <w:rFonts w:asciiTheme="majorBidi" w:hAnsiTheme="majorBidi" w:cstheme="majorBidi"/>
          <w:sz w:val="24"/>
          <w:szCs w:val="24"/>
        </w:rPr>
        <w:t xml:space="preserve"> Looking at the </w:t>
      </w:r>
      <w:r w:rsidR="00E87BC6" w:rsidRPr="00D7674D">
        <w:rPr>
          <w:rFonts w:asciiTheme="majorBidi" w:hAnsiTheme="majorBidi" w:cstheme="majorBidi"/>
          <w:sz w:val="24"/>
          <w:szCs w:val="24"/>
        </w:rPr>
        <w:t>Quadricep</w:t>
      </w:r>
      <w:r w:rsidR="00341C5E">
        <w:rPr>
          <w:rFonts w:asciiTheme="majorBidi" w:hAnsiTheme="majorBidi" w:cstheme="majorBidi"/>
          <w:sz w:val="24"/>
          <w:szCs w:val="24"/>
        </w:rPr>
        <w:t>s</w:t>
      </w:r>
      <w:r w:rsidR="00E87BC6" w:rsidRPr="00D7674D">
        <w:rPr>
          <w:rFonts w:asciiTheme="majorBidi" w:hAnsiTheme="majorBidi" w:cstheme="majorBidi"/>
          <w:sz w:val="24"/>
          <w:szCs w:val="24"/>
        </w:rPr>
        <w:t xml:space="preserve"> Muscle</w:t>
      </w:r>
      <w:r w:rsidR="00FE0B6D">
        <w:rPr>
          <w:rFonts w:asciiTheme="majorBidi" w:hAnsiTheme="majorBidi" w:cstheme="majorBidi"/>
          <w:sz w:val="24"/>
          <w:szCs w:val="24"/>
        </w:rPr>
        <w:t>, I found the b</w:t>
      </w:r>
      <w:r w:rsidR="00E87BC6" w:rsidRPr="00D7674D">
        <w:rPr>
          <w:rFonts w:asciiTheme="majorBidi" w:hAnsiTheme="majorBidi" w:cstheme="majorBidi"/>
          <w:sz w:val="24"/>
          <w:szCs w:val="24"/>
        </w:rPr>
        <w:t>ones</w:t>
      </w:r>
      <w:r w:rsidR="00E87BC6" w:rsidRPr="0071773E">
        <w:rPr>
          <w:rFonts w:asciiTheme="majorBidi" w:hAnsiTheme="majorBidi" w:cstheme="majorBidi"/>
          <w:sz w:val="24"/>
          <w:szCs w:val="24"/>
        </w:rPr>
        <w:t xml:space="preserve"> not</w:t>
      </w:r>
      <w:r w:rsidR="00E87BC6" w:rsidRPr="00D7674D">
        <w:rPr>
          <w:rFonts w:asciiTheme="majorBidi" w:hAnsiTheme="majorBidi" w:cstheme="majorBidi"/>
          <w:sz w:val="24"/>
          <w:szCs w:val="24"/>
        </w:rPr>
        <w:t xml:space="preserve"> prominent</w:t>
      </w:r>
      <w:r w:rsidR="00033DB9">
        <w:rPr>
          <w:rFonts w:asciiTheme="majorBidi" w:hAnsiTheme="majorBidi" w:cstheme="majorBidi"/>
          <w:sz w:val="24"/>
          <w:szCs w:val="24"/>
        </w:rPr>
        <w:t>. I also tested the a</w:t>
      </w:r>
      <w:r w:rsidR="00E87BC6" w:rsidRPr="00033DB9">
        <w:rPr>
          <w:rFonts w:asciiTheme="majorBidi" w:hAnsiTheme="majorBidi" w:cstheme="majorBidi"/>
          <w:sz w:val="24"/>
          <w:szCs w:val="24"/>
        </w:rPr>
        <w:t xml:space="preserve">nterior </w:t>
      </w:r>
      <w:r w:rsidR="00033DB9">
        <w:rPr>
          <w:rFonts w:asciiTheme="majorBidi" w:hAnsiTheme="majorBidi" w:cstheme="majorBidi"/>
          <w:sz w:val="24"/>
          <w:szCs w:val="24"/>
        </w:rPr>
        <w:t>t</w:t>
      </w:r>
      <w:r w:rsidR="00E87BC6" w:rsidRPr="00033DB9">
        <w:rPr>
          <w:rFonts w:asciiTheme="majorBidi" w:hAnsiTheme="majorBidi" w:cstheme="majorBidi"/>
          <w:sz w:val="24"/>
          <w:szCs w:val="24"/>
        </w:rPr>
        <w:t xml:space="preserve">high </w:t>
      </w:r>
      <w:r w:rsidR="0050705A">
        <w:rPr>
          <w:rFonts w:asciiTheme="majorBidi" w:hAnsiTheme="majorBidi" w:cstheme="majorBidi"/>
          <w:sz w:val="24"/>
          <w:szCs w:val="24"/>
        </w:rPr>
        <w:t>by examining the q</w:t>
      </w:r>
      <w:r w:rsidR="00E87BC6" w:rsidRPr="00033DB9">
        <w:rPr>
          <w:rFonts w:asciiTheme="majorBidi" w:hAnsiTheme="majorBidi" w:cstheme="majorBidi"/>
          <w:sz w:val="24"/>
          <w:szCs w:val="24"/>
        </w:rPr>
        <w:t>uadricep</w:t>
      </w:r>
      <w:r w:rsidR="00341C5E">
        <w:rPr>
          <w:rFonts w:asciiTheme="majorBidi" w:hAnsiTheme="majorBidi" w:cstheme="majorBidi"/>
          <w:sz w:val="24"/>
          <w:szCs w:val="24"/>
        </w:rPr>
        <w:t>s</w:t>
      </w:r>
      <w:r w:rsidR="00E87BC6" w:rsidRPr="00033DB9">
        <w:rPr>
          <w:rFonts w:asciiTheme="majorBidi" w:hAnsiTheme="majorBidi" w:cstheme="majorBidi"/>
          <w:sz w:val="24"/>
          <w:szCs w:val="24"/>
        </w:rPr>
        <w:t xml:space="preserve"> </w:t>
      </w:r>
      <w:r w:rsidR="0050705A">
        <w:rPr>
          <w:rFonts w:asciiTheme="majorBidi" w:hAnsiTheme="majorBidi" w:cstheme="majorBidi"/>
          <w:sz w:val="24"/>
          <w:szCs w:val="24"/>
        </w:rPr>
        <w:t>m</w:t>
      </w:r>
      <w:r w:rsidR="00E87BC6" w:rsidRPr="00033DB9">
        <w:rPr>
          <w:rFonts w:asciiTheme="majorBidi" w:hAnsiTheme="majorBidi" w:cstheme="majorBidi"/>
          <w:sz w:val="24"/>
          <w:szCs w:val="24"/>
        </w:rPr>
        <w:t>uscles</w:t>
      </w:r>
      <w:r w:rsidR="00341C5E">
        <w:rPr>
          <w:rFonts w:asciiTheme="majorBidi" w:hAnsiTheme="majorBidi" w:cstheme="majorBidi"/>
          <w:sz w:val="24"/>
          <w:szCs w:val="24"/>
        </w:rPr>
        <w:t>.</w:t>
      </w:r>
      <w:r w:rsidR="0050705A">
        <w:rPr>
          <w:rFonts w:asciiTheme="majorBidi" w:hAnsiTheme="majorBidi" w:cstheme="majorBidi"/>
          <w:sz w:val="24"/>
          <w:szCs w:val="24"/>
        </w:rPr>
        <w:t xml:space="preserve"> I found </w:t>
      </w:r>
      <w:r w:rsidR="00E87BC6" w:rsidRPr="00033DB9">
        <w:rPr>
          <w:rFonts w:asciiTheme="majorBidi" w:hAnsiTheme="majorBidi" w:cstheme="majorBidi"/>
          <w:sz w:val="24"/>
          <w:szCs w:val="24"/>
        </w:rPr>
        <w:t>well rounded, well</w:t>
      </w:r>
      <w:r w:rsidR="00341C5E">
        <w:rPr>
          <w:rFonts w:asciiTheme="majorBidi" w:hAnsiTheme="majorBidi" w:cstheme="majorBidi"/>
          <w:sz w:val="24"/>
          <w:szCs w:val="24"/>
        </w:rPr>
        <w:t>-</w:t>
      </w:r>
      <w:r w:rsidR="00E87BC6" w:rsidRPr="00033DB9">
        <w:rPr>
          <w:rFonts w:asciiTheme="majorBidi" w:hAnsiTheme="majorBidi" w:cstheme="majorBidi"/>
          <w:sz w:val="24"/>
          <w:szCs w:val="24"/>
        </w:rPr>
        <w:t>developed</w:t>
      </w:r>
      <w:r w:rsidR="00A251B6">
        <w:rPr>
          <w:rFonts w:asciiTheme="majorBidi" w:hAnsiTheme="majorBidi" w:cstheme="majorBidi"/>
          <w:sz w:val="24"/>
          <w:szCs w:val="24"/>
        </w:rPr>
        <w:t xml:space="preserve"> muscle. </w:t>
      </w:r>
      <w:r w:rsidR="00F000D5">
        <w:rPr>
          <w:rFonts w:asciiTheme="majorBidi" w:hAnsiTheme="majorBidi" w:cstheme="majorBidi"/>
          <w:sz w:val="24"/>
          <w:szCs w:val="24"/>
        </w:rPr>
        <w:t>Finally</w:t>
      </w:r>
      <w:r w:rsidR="00B46989">
        <w:rPr>
          <w:rFonts w:asciiTheme="majorBidi" w:hAnsiTheme="majorBidi" w:cstheme="majorBidi"/>
          <w:sz w:val="24"/>
          <w:szCs w:val="24"/>
        </w:rPr>
        <w:t>,</w:t>
      </w:r>
      <w:r w:rsidR="00F000D5">
        <w:rPr>
          <w:rFonts w:asciiTheme="majorBidi" w:hAnsiTheme="majorBidi" w:cstheme="majorBidi"/>
          <w:sz w:val="24"/>
          <w:szCs w:val="24"/>
        </w:rPr>
        <w:t xml:space="preserve"> I expanded the p</w:t>
      </w:r>
      <w:r w:rsidR="00E87BC6" w:rsidRPr="00D7674D">
        <w:rPr>
          <w:rFonts w:asciiTheme="majorBidi" w:hAnsiTheme="majorBidi" w:cstheme="majorBidi"/>
          <w:sz w:val="24"/>
          <w:szCs w:val="24"/>
        </w:rPr>
        <w:t xml:space="preserve">osterior </w:t>
      </w:r>
      <w:r w:rsidR="00F000D5">
        <w:rPr>
          <w:rFonts w:asciiTheme="majorBidi" w:hAnsiTheme="majorBidi" w:cstheme="majorBidi"/>
          <w:sz w:val="24"/>
          <w:szCs w:val="24"/>
        </w:rPr>
        <w:t>c</w:t>
      </w:r>
      <w:r w:rsidR="00E87BC6" w:rsidRPr="00D7674D">
        <w:rPr>
          <w:rFonts w:asciiTheme="majorBidi" w:hAnsiTheme="majorBidi" w:cstheme="majorBidi"/>
          <w:sz w:val="24"/>
          <w:szCs w:val="24"/>
        </w:rPr>
        <w:t xml:space="preserve">alf </w:t>
      </w:r>
      <w:r w:rsidR="00F000D5">
        <w:rPr>
          <w:rFonts w:asciiTheme="majorBidi" w:hAnsiTheme="majorBidi" w:cstheme="majorBidi"/>
          <w:sz w:val="24"/>
          <w:szCs w:val="24"/>
        </w:rPr>
        <w:t>r</w:t>
      </w:r>
      <w:r w:rsidR="00E87BC6" w:rsidRPr="00D7674D">
        <w:rPr>
          <w:rFonts w:asciiTheme="majorBidi" w:hAnsiTheme="majorBidi" w:cstheme="majorBidi"/>
          <w:sz w:val="24"/>
          <w:szCs w:val="24"/>
        </w:rPr>
        <w:t xml:space="preserve">egion </w:t>
      </w:r>
      <w:r w:rsidR="00F000D5">
        <w:rPr>
          <w:rFonts w:asciiTheme="majorBidi" w:hAnsiTheme="majorBidi" w:cstheme="majorBidi"/>
          <w:sz w:val="24"/>
          <w:szCs w:val="24"/>
        </w:rPr>
        <w:t xml:space="preserve">by </w:t>
      </w:r>
      <w:r w:rsidR="00B46989">
        <w:rPr>
          <w:rFonts w:asciiTheme="majorBidi" w:hAnsiTheme="majorBidi" w:cstheme="majorBidi"/>
          <w:sz w:val="24"/>
          <w:szCs w:val="24"/>
        </w:rPr>
        <w:t xml:space="preserve">looking at </w:t>
      </w:r>
      <w:r w:rsidR="00341C5E">
        <w:rPr>
          <w:rFonts w:asciiTheme="majorBidi" w:hAnsiTheme="majorBidi" w:cstheme="majorBidi"/>
          <w:sz w:val="24"/>
          <w:szCs w:val="24"/>
        </w:rPr>
        <w:t xml:space="preserve">the </w:t>
      </w:r>
      <w:r w:rsidR="00E87BC6" w:rsidRPr="00D7674D">
        <w:rPr>
          <w:rFonts w:asciiTheme="majorBidi" w:hAnsiTheme="majorBidi" w:cstheme="majorBidi"/>
          <w:sz w:val="24"/>
          <w:szCs w:val="24"/>
        </w:rPr>
        <w:t>Gastrocnemius Muscle</w:t>
      </w:r>
      <w:r w:rsidR="00341C5E">
        <w:rPr>
          <w:rFonts w:asciiTheme="majorBidi" w:hAnsiTheme="majorBidi" w:cstheme="majorBidi"/>
          <w:sz w:val="24"/>
          <w:szCs w:val="24"/>
        </w:rPr>
        <w:t>.</w:t>
      </w:r>
      <w:r w:rsidR="00B46989">
        <w:rPr>
          <w:rFonts w:asciiTheme="majorBidi" w:hAnsiTheme="majorBidi" w:cstheme="majorBidi"/>
          <w:sz w:val="24"/>
          <w:szCs w:val="24"/>
        </w:rPr>
        <w:t xml:space="preserve"> I founded </w:t>
      </w:r>
      <w:r w:rsidR="00341C5E">
        <w:rPr>
          <w:rFonts w:asciiTheme="majorBidi" w:hAnsiTheme="majorBidi" w:cstheme="majorBidi"/>
          <w:sz w:val="24"/>
          <w:szCs w:val="24"/>
        </w:rPr>
        <w:t xml:space="preserve">a </w:t>
      </w:r>
      <w:r w:rsidR="00B46989">
        <w:rPr>
          <w:rFonts w:asciiTheme="majorBidi" w:hAnsiTheme="majorBidi" w:cstheme="majorBidi"/>
          <w:sz w:val="24"/>
          <w:szCs w:val="24"/>
        </w:rPr>
        <w:t>w</w:t>
      </w:r>
      <w:r w:rsidR="00E87BC6" w:rsidRPr="0071773E">
        <w:rPr>
          <w:rFonts w:asciiTheme="majorBidi" w:hAnsiTheme="majorBidi" w:cstheme="majorBidi"/>
          <w:sz w:val="24"/>
          <w:szCs w:val="24"/>
        </w:rPr>
        <w:t>ell-developed bulb of</w:t>
      </w:r>
      <w:r w:rsidR="00E87BC6" w:rsidRPr="00D7674D">
        <w:rPr>
          <w:rFonts w:asciiTheme="majorBidi" w:hAnsiTheme="majorBidi" w:cstheme="majorBidi"/>
          <w:sz w:val="24"/>
          <w:szCs w:val="24"/>
        </w:rPr>
        <w:t xml:space="preserve"> muscle</w:t>
      </w:r>
      <w:r w:rsidR="00B46989">
        <w:rPr>
          <w:rFonts w:asciiTheme="majorBidi" w:hAnsiTheme="majorBidi" w:cstheme="majorBidi"/>
          <w:sz w:val="24"/>
          <w:szCs w:val="24"/>
        </w:rPr>
        <w:t xml:space="preserve">. </w:t>
      </w:r>
      <w:r w:rsidR="00341C5E">
        <w:rPr>
          <w:rFonts w:asciiTheme="majorBidi" w:hAnsiTheme="majorBidi" w:cstheme="majorBidi"/>
          <w:sz w:val="24"/>
          <w:szCs w:val="24"/>
        </w:rPr>
        <w:t>The p</w:t>
      </w:r>
      <w:r w:rsidR="004B15C7" w:rsidRPr="00D7674D">
        <w:rPr>
          <w:rFonts w:asciiTheme="majorBidi" w:hAnsiTheme="majorBidi" w:cstheme="majorBidi"/>
          <w:sz w:val="24"/>
          <w:szCs w:val="24"/>
        </w:rPr>
        <w:t>atient Meets</w:t>
      </w:r>
      <w:r w:rsidR="00AA68BF" w:rsidRPr="00D7674D">
        <w:rPr>
          <w:rFonts w:asciiTheme="majorBidi" w:hAnsiTheme="majorBidi" w:cstheme="majorBidi"/>
          <w:sz w:val="24"/>
          <w:szCs w:val="24"/>
        </w:rPr>
        <w:t xml:space="preserve"> ASPEN criteria for acute </w:t>
      </w:r>
      <w:r w:rsidR="00FF7231">
        <w:rPr>
          <w:rFonts w:asciiTheme="majorBidi" w:hAnsiTheme="majorBidi" w:cstheme="majorBidi"/>
          <w:sz w:val="24"/>
          <w:szCs w:val="24"/>
        </w:rPr>
        <w:t xml:space="preserve">mild/ moderate </w:t>
      </w:r>
      <w:r w:rsidR="00AA68BF" w:rsidRPr="00D7674D">
        <w:rPr>
          <w:rFonts w:asciiTheme="majorBidi" w:hAnsiTheme="majorBidi" w:cstheme="majorBidi"/>
          <w:sz w:val="24"/>
          <w:szCs w:val="24"/>
        </w:rPr>
        <w:t xml:space="preserve">malnutrition due to decreased food intake. </w:t>
      </w:r>
    </w:p>
    <w:p w14:paraId="3EBCE562" w14:textId="5122CAA9" w:rsidR="0006435A" w:rsidRPr="0071773E" w:rsidRDefault="0006435A" w:rsidP="0068691B">
      <w:pPr>
        <w:pStyle w:val="ListParagraph"/>
        <w:spacing w:line="480" w:lineRule="auto"/>
        <w:ind w:left="0" w:firstLine="720"/>
        <w:rPr>
          <w:rFonts w:asciiTheme="majorBidi" w:hAnsiTheme="majorBidi" w:cstheme="majorBidi"/>
          <w:sz w:val="24"/>
          <w:szCs w:val="24"/>
        </w:rPr>
      </w:pPr>
      <w:r w:rsidRPr="0071773E">
        <w:rPr>
          <w:rFonts w:asciiTheme="majorBidi" w:hAnsiTheme="majorBidi" w:cstheme="majorBidi"/>
          <w:sz w:val="24"/>
          <w:szCs w:val="24"/>
        </w:rPr>
        <w:t xml:space="preserve">After </w:t>
      </w:r>
      <w:r w:rsidR="001D2651" w:rsidRPr="0071773E">
        <w:rPr>
          <w:rFonts w:asciiTheme="majorBidi" w:hAnsiTheme="majorBidi" w:cstheme="majorBidi"/>
          <w:sz w:val="24"/>
          <w:szCs w:val="24"/>
        </w:rPr>
        <w:t>providing the nutrition</w:t>
      </w:r>
      <w:r w:rsidR="00341C5E">
        <w:rPr>
          <w:rFonts w:asciiTheme="majorBidi" w:hAnsiTheme="majorBidi" w:cstheme="majorBidi"/>
          <w:sz w:val="24"/>
          <w:szCs w:val="24"/>
        </w:rPr>
        <w:t>-</w:t>
      </w:r>
      <w:r w:rsidR="001D2651" w:rsidRPr="0071773E">
        <w:rPr>
          <w:rFonts w:asciiTheme="majorBidi" w:hAnsiTheme="majorBidi" w:cstheme="majorBidi"/>
          <w:sz w:val="24"/>
          <w:szCs w:val="24"/>
        </w:rPr>
        <w:t xml:space="preserve">focused physical </w:t>
      </w:r>
      <w:r w:rsidR="00D818AE" w:rsidRPr="0071773E">
        <w:rPr>
          <w:rFonts w:asciiTheme="majorBidi" w:hAnsiTheme="majorBidi" w:cstheme="majorBidi"/>
          <w:sz w:val="24"/>
          <w:szCs w:val="24"/>
        </w:rPr>
        <w:t>examinations,</w:t>
      </w:r>
      <w:r w:rsidR="001D2651" w:rsidRPr="0071773E">
        <w:rPr>
          <w:rFonts w:asciiTheme="majorBidi" w:hAnsiTheme="majorBidi" w:cstheme="majorBidi"/>
          <w:sz w:val="24"/>
          <w:szCs w:val="24"/>
        </w:rPr>
        <w:t xml:space="preserve"> </w:t>
      </w:r>
      <w:r w:rsidR="000712CC">
        <w:rPr>
          <w:rFonts w:asciiTheme="majorBidi" w:hAnsiTheme="majorBidi" w:cstheme="majorBidi"/>
          <w:sz w:val="24"/>
          <w:szCs w:val="24"/>
        </w:rPr>
        <w:t xml:space="preserve">I educated the </w:t>
      </w:r>
      <w:r w:rsidR="00C57B6A">
        <w:rPr>
          <w:rFonts w:asciiTheme="majorBidi" w:hAnsiTheme="majorBidi" w:cstheme="majorBidi"/>
          <w:sz w:val="24"/>
          <w:szCs w:val="24"/>
        </w:rPr>
        <w:t>p</w:t>
      </w:r>
      <w:r w:rsidR="000712CC">
        <w:rPr>
          <w:rFonts w:asciiTheme="majorBidi" w:hAnsiTheme="majorBidi" w:cstheme="majorBidi"/>
          <w:sz w:val="24"/>
          <w:szCs w:val="24"/>
        </w:rPr>
        <w:t xml:space="preserve">atient about </w:t>
      </w:r>
      <w:r w:rsidR="001D2651" w:rsidRPr="0071773E">
        <w:rPr>
          <w:rFonts w:asciiTheme="majorBidi" w:hAnsiTheme="majorBidi" w:cstheme="majorBidi"/>
          <w:sz w:val="24"/>
          <w:szCs w:val="24"/>
        </w:rPr>
        <w:t>the importan</w:t>
      </w:r>
      <w:r w:rsidR="00341C5E">
        <w:rPr>
          <w:rFonts w:asciiTheme="majorBidi" w:hAnsiTheme="majorBidi" w:cstheme="majorBidi"/>
          <w:sz w:val="24"/>
          <w:szCs w:val="24"/>
        </w:rPr>
        <w:t>ce</w:t>
      </w:r>
      <w:r w:rsidR="001D2651" w:rsidRPr="0071773E">
        <w:rPr>
          <w:rFonts w:asciiTheme="majorBidi" w:hAnsiTheme="majorBidi" w:cstheme="majorBidi"/>
          <w:sz w:val="24"/>
          <w:szCs w:val="24"/>
        </w:rPr>
        <w:t xml:space="preserve"> of protein for </w:t>
      </w:r>
      <w:r w:rsidR="00D818AE" w:rsidRPr="0071773E">
        <w:rPr>
          <w:rFonts w:asciiTheme="majorBidi" w:hAnsiTheme="majorBidi" w:cstheme="majorBidi"/>
          <w:sz w:val="24"/>
          <w:szCs w:val="24"/>
        </w:rPr>
        <w:t>retaining muscle and strength</w:t>
      </w:r>
      <w:r w:rsidR="00C500FB">
        <w:rPr>
          <w:rFonts w:asciiTheme="majorBidi" w:hAnsiTheme="majorBidi" w:cstheme="majorBidi"/>
          <w:sz w:val="24"/>
          <w:szCs w:val="24"/>
        </w:rPr>
        <w:t xml:space="preserve"> and wound healing. </w:t>
      </w:r>
      <w:r w:rsidR="00D818AE" w:rsidRPr="0071773E">
        <w:rPr>
          <w:rFonts w:asciiTheme="majorBidi" w:hAnsiTheme="majorBidi" w:cstheme="majorBidi"/>
          <w:sz w:val="24"/>
          <w:szCs w:val="24"/>
        </w:rPr>
        <w:t xml:space="preserve">I </w:t>
      </w:r>
      <w:r w:rsidR="002E2347" w:rsidRPr="0071773E">
        <w:rPr>
          <w:rFonts w:asciiTheme="majorBidi" w:hAnsiTheme="majorBidi" w:cstheme="majorBidi"/>
          <w:sz w:val="24"/>
          <w:szCs w:val="24"/>
        </w:rPr>
        <w:t xml:space="preserve">assist his knowledge </w:t>
      </w:r>
      <w:r w:rsidR="00B369D8" w:rsidRPr="0071773E">
        <w:rPr>
          <w:rFonts w:asciiTheme="majorBidi" w:hAnsiTheme="majorBidi" w:cstheme="majorBidi"/>
          <w:sz w:val="24"/>
          <w:szCs w:val="24"/>
        </w:rPr>
        <w:t xml:space="preserve">about </w:t>
      </w:r>
      <w:r w:rsidR="00AD6559">
        <w:rPr>
          <w:rFonts w:asciiTheme="majorBidi" w:hAnsiTheme="majorBidi" w:cstheme="majorBidi"/>
          <w:sz w:val="24"/>
          <w:szCs w:val="24"/>
        </w:rPr>
        <w:t xml:space="preserve">diets and </w:t>
      </w:r>
      <w:r w:rsidR="00137844">
        <w:rPr>
          <w:rFonts w:asciiTheme="majorBidi" w:hAnsiTheme="majorBidi" w:cstheme="majorBidi"/>
          <w:sz w:val="24"/>
          <w:szCs w:val="24"/>
        </w:rPr>
        <w:t xml:space="preserve">his </w:t>
      </w:r>
      <w:r w:rsidR="001E38F1">
        <w:rPr>
          <w:rFonts w:asciiTheme="majorBidi" w:hAnsiTheme="majorBidi" w:cstheme="majorBidi"/>
          <w:sz w:val="24"/>
          <w:szCs w:val="24"/>
        </w:rPr>
        <w:t xml:space="preserve">interest </w:t>
      </w:r>
      <w:r w:rsidR="00341C5E">
        <w:rPr>
          <w:rFonts w:asciiTheme="majorBidi" w:hAnsiTheme="majorBidi" w:cstheme="majorBidi"/>
          <w:sz w:val="24"/>
          <w:szCs w:val="24"/>
        </w:rPr>
        <w:t>in</w:t>
      </w:r>
      <w:r w:rsidR="00137844">
        <w:rPr>
          <w:rFonts w:asciiTheme="majorBidi" w:hAnsiTheme="majorBidi" w:cstheme="majorBidi"/>
          <w:sz w:val="24"/>
          <w:szCs w:val="24"/>
        </w:rPr>
        <w:t xml:space="preserve"> education. </w:t>
      </w:r>
      <w:r w:rsidR="00451E07">
        <w:rPr>
          <w:rFonts w:asciiTheme="majorBidi" w:hAnsiTheme="majorBidi" w:cstheme="majorBidi"/>
          <w:sz w:val="24"/>
          <w:szCs w:val="24"/>
        </w:rPr>
        <w:t xml:space="preserve">He </w:t>
      </w:r>
      <w:r w:rsidR="00137844">
        <w:rPr>
          <w:rFonts w:asciiTheme="majorBidi" w:hAnsiTheme="majorBidi" w:cstheme="majorBidi"/>
          <w:sz w:val="24"/>
          <w:szCs w:val="24"/>
        </w:rPr>
        <w:t>was open to learn</w:t>
      </w:r>
      <w:r w:rsidR="00341C5E">
        <w:rPr>
          <w:rFonts w:asciiTheme="majorBidi" w:hAnsiTheme="majorBidi" w:cstheme="majorBidi"/>
          <w:sz w:val="24"/>
          <w:szCs w:val="24"/>
        </w:rPr>
        <w:t>ing</w:t>
      </w:r>
      <w:r w:rsidR="00137844">
        <w:rPr>
          <w:rFonts w:asciiTheme="majorBidi" w:hAnsiTheme="majorBidi" w:cstheme="majorBidi"/>
          <w:sz w:val="24"/>
          <w:szCs w:val="24"/>
        </w:rPr>
        <w:t xml:space="preserve"> about </w:t>
      </w:r>
      <w:r w:rsidR="007A4040">
        <w:rPr>
          <w:rFonts w:asciiTheme="majorBidi" w:hAnsiTheme="majorBidi" w:cstheme="majorBidi"/>
          <w:sz w:val="24"/>
          <w:szCs w:val="24"/>
        </w:rPr>
        <w:t>healthy</w:t>
      </w:r>
      <w:r w:rsidR="00137844">
        <w:rPr>
          <w:rFonts w:asciiTheme="majorBidi" w:hAnsiTheme="majorBidi" w:cstheme="majorBidi"/>
          <w:sz w:val="24"/>
          <w:szCs w:val="24"/>
        </w:rPr>
        <w:t xml:space="preserve"> </w:t>
      </w:r>
      <w:r w:rsidR="007A4040">
        <w:rPr>
          <w:rFonts w:asciiTheme="majorBidi" w:hAnsiTheme="majorBidi" w:cstheme="majorBidi"/>
          <w:sz w:val="24"/>
          <w:szCs w:val="24"/>
        </w:rPr>
        <w:t>eating</w:t>
      </w:r>
      <w:r w:rsidR="00451E07">
        <w:rPr>
          <w:rFonts w:asciiTheme="majorBidi" w:hAnsiTheme="majorBidi" w:cstheme="majorBidi"/>
          <w:sz w:val="24"/>
          <w:szCs w:val="24"/>
        </w:rPr>
        <w:t xml:space="preserve"> and </w:t>
      </w:r>
      <w:r w:rsidR="00B55AB1">
        <w:rPr>
          <w:rFonts w:asciiTheme="majorBidi" w:hAnsiTheme="majorBidi" w:cstheme="majorBidi"/>
          <w:sz w:val="24"/>
          <w:szCs w:val="24"/>
        </w:rPr>
        <w:t>ways to increase his protein intake.</w:t>
      </w:r>
      <w:r w:rsidR="001E38F1">
        <w:rPr>
          <w:rFonts w:asciiTheme="majorBidi" w:hAnsiTheme="majorBidi" w:cstheme="majorBidi"/>
          <w:sz w:val="24"/>
          <w:szCs w:val="24"/>
        </w:rPr>
        <w:t xml:space="preserve"> I educate him about the role of increasing protein </w:t>
      </w:r>
      <w:r w:rsidR="007950EE">
        <w:rPr>
          <w:rFonts w:asciiTheme="majorBidi" w:hAnsiTheme="majorBidi" w:cstheme="majorBidi"/>
          <w:sz w:val="24"/>
          <w:szCs w:val="24"/>
        </w:rPr>
        <w:t xml:space="preserve">in </w:t>
      </w:r>
      <w:r w:rsidR="00CF2D11">
        <w:rPr>
          <w:rFonts w:asciiTheme="majorBidi" w:hAnsiTheme="majorBidi" w:cstheme="majorBidi"/>
          <w:sz w:val="24"/>
          <w:szCs w:val="24"/>
        </w:rPr>
        <w:t>wound</w:t>
      </w:r>
      <w:r w:rsidR="007950EE">
        <w:rPr>
          <w:rFonts w:asciiTheme="majorBidi" w:hAnsiTheme="majorBidi" w:cstheme="majorBidi"/>
          <w:sz w:val="24"/>
          <w:szCs w:val="24"/>
        </w:rPr>
        <w:t xml:space="preserve"> healing and</w:t>
      </w:r>
      <w:r w:rsidR="003B7D35">
        <w:rPr>
          <w:rFonts w:asciiTheme="majorBidi" w:hAnsiTheme="majorBidi" w:cstheme="majorBidi"/>
          <w:sz w:val="24"/>
          <w:szCs w:val="24"/>
        </w:rPr>
        <w:t xml:space="preserve"> by giving </w:t>
      </w:r>
      <w:r w:rsidR="00341C5E">
        <w:rPr>
          <w:rFonts w:asciiTheme="majorBidi" w:hAnsiTheme="majorBidi" w:cstheme="majorBidi"/>
          <w:sz w:val="24"/>
          <w:szCs w:val="24"/>
        </w:rPr>
        <w:t xml:space="preserve">an </w:t>
      </w:r>
      <w:r w:rsidR="003B7D35">
        <w:rPr>
          <w:rFonts w:asciiTheme="majorBidi" w:hAnsiTheme="majorBidi" w:cstheme="majorBidi"/>
          <w:sz w:val="24"/>
          <w:szCs w:val="24"/>
        </w:rPr>
        <w:t>example</w:t>
      </w:r>
      <w:r w:rsidR="00B770D0">
        <w:rPr>
          <w:rFonts w:asciiTheme="majorBidi" w:hAnsiTheme="majorBidi" w:cstheme="majorBidi"/>
          <w:sz w:val="24"/>
          <w:szCs w:val="24"/>
        </w:rPr>
        <w:t xml:space="preserve"> of </w:t>
      </w:r>
      <w:r w:rsidR="00341C5E">
        <w:rPr>
          <w:rFonts w:asciiTheme="majorBidi" w:hAnsiTheme="majorBidi" w:cstheme="majorBidi"/>
          <w:sz w:val="24"/>
          <w:szCs w:val="24"/>
        </w:rPr>
        <w:t xml:space="preserve">a </w:t>
      </w:r>
      <w:r w:rsidR="00B770D0">
        <w:rPr>
          <w:rFonts w:asciiTheme="majorBidi" w:hAnsiTheme="majorBidi" w:cstheme="majorBidi"/>
          <w:sz w:val="24"/>
          <w:szCs w:val="24"/>
        </w:rPr>
        <w:t>list of food that is high in protein. Educational material</w:t>
      </w:r>
      <w:r w:rsidR="00AB3CAB">
        <w:rPr>
          <w:rFonts w:asciiTheme="majorBidi" w:hAnsiTheme="majorBidi" w:cstheme="majorBidi"/>
          <w:sz w:val="24"/>
          <w:szCs w:val="24"/>
        </w:rPr>
        <w:t xml:space="preserve"> of high protein food and supplement recommendations </w:t>
      </w:r>
      <w:r w:rsidR="00B770D0">
        <w:rPr>
          <w:rFonts w:asciiTheme="majorBidi" w:hAnsiTheme="majorBidi" w:cstheme="majorBidi"/>
          <w:sz w:val="24"/>
          <w:szCs w:val="24"/>
        </w:rPr>
        <w:t>will be attached to his</w:t>
      </w:r>
      <w:r w:rsidR="00AB3CAB">
        <w:rPr>
          <w:rFonts w:asciiTheme="majorBidi" w:hAnsiTheme="majorBidi" w:cstheme="majorBidi"/>
          <w:sz w:val="24"/>
          <w:szCs w:val="24"/>
        </w:rPr>
        <w:t xml:space="preserve"> </w:t>
      </w:r>
      <w:r w:rsidR="006142AD">
        <w:rPr>
          <w:rFonts w:asciiTheme="majorBidi" w:hAnsiTheme="majorBidi" w:cstheme="majorBidi"/>
          <w:sz w:val="24"/>
          <w:szCs w:val="24"/>
        </w:rPr>
        <w:t xml:space="preserve">discharged documentations. </w:t>
      </w:r>
      <w:r w:rsidR="00B770D0">
        <w:rPr>
          <w:rFonts w:asciiTheme="majorBidi" w:hAnsiTheme="majorBidi" w:cstheme="majorBidi"/>
          <w:sz w:val="24"/>
          <w:szCs w:val="24"/>
        </w:rPr>
        <w:t xml:space="preserve"> </w:t>
      </w:r>
      <w:r w:rsidR="003B5149">
        <w:rPr>
          <w:rFonts w:asciiTheme="majorBidi" w:hAnsiTheme="majorBidi" w:cstheme="majorBidi"/>
          <w:sz w:val="24"/>
          <w:szCs w:val="24"/>
        </w:rPr>
        <w:t xml:space="preserve">He </w:t>
      </w:r>
      <w:r w:rsidR="00171D33">
        <w:rPr>
          <w:rFonts w:asciiTheme="majorBidi" w:hAnsiTheme="majorBidi" w:cstheme="majorBidi"/>
          <w:sz w:val="24"/>
          <w:szCs w:val="24"/>
        </w:rPr>
        <w:t>agrees</w:t>
      </w:r>
      <w:r w:rsidR="003B5149">
        <w:rPr>
          <w:rFonts w:asciiTheme="majorBidi" w:hAnsiTheme="majorBidi" w:cstheme="majorBidi"/>
          <w:sz w:val="24"/>
          <w:szCs w:val="24"/>
        </w:rPr>
        <w:t xml:space="preserve"> to drink </w:t>
      </w:r>
      <w:r w:rsidR="00341C5E">
        <w:rPr>
          <w:rFonts w:asciiTheme="majorBidi" w:hAnsiTheme="majorBidi" w:cstheme="majorBidi"/>
          <w:sz w:val="24"/>
          <w:szCs w:val="24"/>
        </w:rPr>
        <w:t xml:space="preserve">a </w:t>
      </w:r>
      <w:r w:rsidR="003B5149">
        <w:rPr>
          <w:rFonts w:asciiTheme="majorBidi" w:hAnsiTheme="majorBidi" w:cstheme="majorBidi"/>
          <w:sz w:val="24"/>
          <w:szCs w:val="24"/>
        </w:rPr>
        <w:t>protein supplement</w:t>
      </w:r>
      <w:r w:rsidR="00341C5E">
        <w:rPr>
          <w:rFonts w:asciiTheme="majorBidi" w:hAnsiTheme="majorBidi" w:cstheme="majorBidi"/>
          <w:sz w:val="24"/>
          <w:szCs w:val="24"/>
        </w:rPr>
        <w:t>,</w:t>
      </w:r>
      <w:r w:rsidR="003B5149">
        <w:rPr>
          <w:rFonts w:asciiTheme="majorBidi" w:hAnsiTheme="majorBidi" w:cstheme="majorBidi"/>
          <w:sz w:val="24"/>
          <w:szCs w:val="24"/>
        </w:rPr>
        <w:t xml:space="preserve"> </w:t>
      </w:r>
      <w:r w:rsidR="00491CC9">
        <w:rPr>
          <w:rFonts w:asciiTheme="majorBidi" w:hAnsiTheme="majorBidi" w:cstheme="majorBidi"/>
          <w:sz w:val="24"/>
          <w:szCs w:val="24"/>
        </w:rPr>
        <w:t xml:space="preserve">which is Ensure </w:t>
      </w:r>
      <w:proofErr w:type="spellStart"/>
      <w:r w:rsidR="00171D33">
        <w:rPr>
          <w:rFonts w:asciiTheme="majorBidi" w:hAnsiTheme="majorBidi" w:cstheme="majorBidi"/>
          <w:sz w:val="24"/>
          <w:szCs w:val="24"/>
        </w:rPr>
        <w:t>E</w:t>
      </w:r>
      <w:r w:rsidR="00491CC9">
        <w:rPr>
          <w:rFonts w:asciiTheme="majorBidi" w:hAnsiTheme="majorBidi" w:cstheme="majorBidi"/>
          <w:sz w:val="24"/>
          <w:szCs w:val="24"/>
        </w:rPr>
        <w:t>nliv</w:t>
      </w:r>
      <w:r w:rsidR="00171D33">
        <w:rPr>
          <w:rFonts w:asciiTheme="majorBidi" w:hAnsiTheme="majorBidi" w:cstheme="majorBidi"/>
          <w:sz w:val="24"/>
          <w:szCs w:val="24"/>
        </w:rPr>
        <w:t>e</w:t>
      </w:r>
      <w:proofErr w:type="spellEnd"/>
      <w:r w:rsidR="00F879BC">
        <w:rPr>
          <w:rFonts w:asciiTheme="majorBidi" w:hAnsiTheme="majorBidi" w:cstheme="majorBidi"/>
          <w:sz w:val="24"/>
          <w:szCs w:val="24"/>
        </w:rPr>
        <w:t xml:space="preserve"> </w:t>
      </w:r>
      <w:r w:rsidR="001E166A">
        <w:rPr>
          <w:rFonts w:asciiTheme="majorBidi" w:hAnsiTheme="majorBidi" w:cstheme="majorBidi"/>
          <w:sz w:val="24"/>
          <w:szCs w:val="24"/>
        </w:rPr>
        <w:t>in</w:t>
      </w:r>
      <w:r w:rsidR="00491CC9">
        <w:rPr>
          <w:rFonts w:asciiTheme="majorBidi" w:hAnsiTheme="majorBidi" w:cstheme="majorBidi"/>
          <w:sz w:val="24"/>
          <w:szCs w:val="24"/>
        </w:rPr>
        <w:t xml:space="preserve"> strawberry flavor. The order of Ensure </w:t>
      </w:r>
      <w:proofErr w:type="spellStart"/>
      <w:r w:rsidR="00491CC9">
        <w:rPr>
          <w:rFonts w:asciiTheme="majorBidi" w:hAnsiTheme="majorBidi" w:cstheme="majorBidi"/>
          <w:sz w:val="24"/>
          <w:szCs w:val="24"/>
        </w:rPr>
        <w:t>enlive</w:t>
      </w:r>
      <w:proofErr w:type="spellEnd"/>
      <w:r w:rsidR="00491CC9">
        <w:rPr>
          <w:rFonts w:asciiTheme="majorBidi" w:hAnsiTheme="majorBidi" w:cstheme="majorBidi"/>
          <w:sz w:val="24"/>
          <w:szCs w:val="24"/>
        </w:rPr>
        <w:t xml:space="preserve"> three </w:t>
      </w:r>
      <w:r w:rsidR="00171D33">
        <w:rPr>
          <w:rFonts w:asciiTheme="majorBidi" w:hAnsiTheme="majorBidi" w:cstheme="majorBidi"/>
          <w:sz w:val="24"/>
          <w:szCs w:val="24"/>
        </w:rPr>
        <w:t>time</w:t>
      </w:r>
      <w:r w:rsidR="00341C5E">
        <w:rPr>
          <w:rFonts w:asciiTheme="majorBidi" w:hAnsiTheme="majorBidi" w:cstheme="majorBidi"/>
          <w:sz w:val="24"/>
          <w:szCs w:val="24"/>
        </w:rPr>
        <w:t>s</w:t>
      </w:r>
      <w:r w:rsidR="00491CC9">
        <w:rPr>
          <w:rFonts w:asciiTheme="majorBidi" w:hAnsiTheme="majorBidi" w:cstheme="majorBidi"/>
          <w:sz w:val="24"/>
          <w:szCs w:val="24"/>
        </w:rPr>
        <w:t xml:space="preserve"> a day was placed when diet advances</w:t>
      </w:r>
      <w:r w:rsidR="00171D33">
        <w:rPr>
          <w:rFonts w:asciiTheme="majorBidi" w:hAnsiTheme="majorBidi" w:cstheme="majorBidi"/>
          <w:sz w:val="24"/>
          <w:szCs w:val="24"/>
        </w:rPr>
        <w:t xml:space="preserve"> since he was NPO.</w:t>
      </w:r>
    </w:p>
    <w:p w14:paraId="1A9B054E" w14:textId="77777777" w:rsidR="00E87A15" w:rsidRPr="0071773E" w:rsidRDefault="00E87A15" w:rsidP="00E87A15">
      <w:pPr>
        <w:pStyle w:val="ListParagraph"/>
        <w:ind w:left="0"/>
        <w:rPr>
          <w:rFonts w:asciiTheme="majorBidi" w:hAnsiTheme="majorBidi" w:cstheme="majorBidi"/>
          <w:sz w:val="24"/>
          <w:szCs w:val="24"/>
        </w:rPr>
      </w:pPr>
    </w:p>
    <w:p w14:paraId="3993D30B" w14:textId="475C934E" w:rsidR="0005716D" w:rsidRDefault="0005716D" w:rsidP="0005716D">
      <w:pPr>
        <w:pStyle w:val="ListParagraph"/>
        <w:ind w:left="0"/>
        <w:rPr>
          <w:rFonts w:asciiTheme="majorBidi" w:hAnsiTheme="majorBidi" w:cstheme="majorBidi"/>
          <w:sz w:val="24"/>
          <w:szCs w:val="24"/>
        </w:rPr>
      </w:pPr>
    </w:p>
    <w:p w14:paraId="458BED94" w14:textId="2426233B" w:rsidR="00FF32FD" w:rsidRDefault="00FF32FD" w:rsidP="0005716D">
      <w:pPr>
        <w:pStyle w:val="ListParagraph"/>
        <w:ind w:left="0"/>
        <w:rPr>
          <w:rFonts w:asciiTheme="majorBidi" w:hAnsiTheme="majorBidi" w:cstheme="majorBidi"/>
          <w:sz w:val="24"/>
          <w:szCs w:val="24"/>
        </w:rPr>
      </w:pPr>
    </w:p>
    <w:p w14:paraId="66224774" w14:textId="4C1C0FBF" w:rsidR="00FF32FD" w:rsidRDefault="00FF32FD" w:rsidP="0005716D">
      <w:pPr>
        <w:pStyle w:val="ListParagraph"/>
        <w:ind w:left="0"/>
        <w:rPr>
          <w:rFonts w:asciiTheme="majorBidi" w:hAnsiTheme="majorBidi" w:cstheme="majorBidi"/>
          <w:sz w:val="24"/>
          <w:szCs w:val="24"/>
        </w:rPr>
      </w:pPr>
    </w:p>
    <w:p w14:paraId="6B94EDB9" w14:textId="4B70BC28" w:rsidR="00FF32FD" w:rsidRDefault="00FF32FD" w:rsidP="0005716D">
      <w:pPr>
        <w:pStyle w:val="ListParagraph"/>
        <w:ind w:left="0"/>
        <w:rPr>
          <w:rFonts w:asciiTheme="majorBidi" w:hAnsiTheme="majorBidi" w:cstheme="majorBidi"/>
          <w:sz w:val="24"/>
          <w:szCs w:val="24"/>
        </w:rPr>
      </w:pPr>
    </w:p>
    <w:p w14:paraId="3EEF1E60" w14:textId="766D2C87" w:rsidR="00FF32FD" w:rsidRDefault="00FF32FD" w:rsidP="0005716D">
      <w:pPr>
        <w:pStyle w:val="ListParagraph"/>
        <w:ind w:left="0"/>
        <w:rPr>
          <w:rFonts w:asciiTheme="majorBidi" w:hAnsiTheme="majorBidi" w:cstheme="majorBidi"/>
          <w:sz w:val="24"/>
          <w:szCs w:val="24"/>
        </w:rPr>
      </w:pPr>
    </w:p>
    <w:p w14:paraId="55522736" w14:textId="4BB7194F" w:rsidR="00FF32FD" w:rsidRDefault="00FF32FD" w:rsidP="0005716D">
      <w:pPr>
        <w:pStyle w:val="ListParagraph"/>
        <w:ind w:left="0"/>
        <w:rPr>
          <w:rFonts w:asciiTheme="majorBidi" w:hAnsiTheme="majorBidi" w:cstheme="majorBidi"/>
          <w:sz w:val="24"/>
          <w:szCs w:val="24"/>
        </w:rPr>
      </w:pPr>
    </w:p>
    <w:p w14:paraId="4A52CB9B" w14:textId="6559E654" w:rsidR="00FF32FD" w:rsidRDefault="00FF32FD" w:rsidP="0005716D">
      <w:pPr>
        <w:pStyle w:val="ListParagraph"/>
        <w:ind w:left="0"/>
        <w:rPr>
          <w:rFonts w:asciiTheme="majorBidi" w:hAnsiTheme="majorBidi" w:cstheme="majorBidi"/>
          <w:sz w:val="24"/>
          <w:szCs w:val="24"/>
        </w:rPr>
      </w:pPr>
    </w:p>
    <w:p w14:paraId="44E6095E" w14:textId="480247B8" w:rsidR="00FF32FD" w:rsidRDefault="00FF32FD" w:rsidP="0005716D">
      <w:pPr>
        <w:pStyle w:val="ListParagraph"/>
        <w:ind w:left="0"/>
        <w:rPr>
          <w:rFonts w:asciiTheme="majorBidi" w:hAnsiTheme="majorBidi" w:cstheme="majorBidi"/>
          <w:sz w:val="24"/>
          <w:szCs w:val="24"/>
        </w:rPr>
      </w:pPr>
    </w:p>
    <w:p w14:paraId="1A863F41" w14:textId="2B355930" w:rsidR="00FF32FD" w:rsidRDefault="00FF32FD" w:rsidP="0005716D">
      <w:pPr>
        <w:pStyle w:val="ListParagraph"/>
        <w:ind w:left="0"/>
        <w:rPr>
          <w:rFonts w:asciiTheme="majorBidi" w:hAnsiTheme="majorBidi" w:cstheme="majorBidi"/>
          <w:sz w:val="24"/>
          <w:szCs w:val="24"/>
        </w:rPr>
      </w:pPr>
    </w:p>
    <w:p w14:paraId="38AB3F3C" w14:textId="1CA5AE80" w:rsidR="00FF32FD" w:rsidRDefault="00FF32FD" w:rsidP="0005716D">
      <w:pPr>
        <w:pStyle w:val="ListParagraph"/>
        <w:ind w:left="0"/>
        <w:rPr>
          <w:rFonts w:asciiTheme="majorBidi" w:hAnsiTheme="majorBidi" w:cstheme="majorBidi"/>
          <w:sz w:val="24"/>
          <w:szCs w:val="24"/>
        </w:rPr>
      </w:pPr>
    </w:p>
    <w:p w14:paraId="779C0EF7" w14:textId="5172D78D" w:rsidR="00010F8E" w:rsidRDefault="00010F8E" w:rsidP="0005716D">
      <w:pPr>
        <w:pStyle w:val="ListParagraph"/>
        <w:ind w:left="0"/>
        <w:rPr>
          <w:rFonts w:asciiTheme="majorBidi" w:hAnsiTheme="majorBidi" w:cstheme="majorBidi"/>
          <w:sz w:val="24"/>
          <w:szCs w:val="24"/>
        </w:rPr>
      </w:pPr>
    </w:p>
    <w:p w14:paraId="2508D763" w14:textId="68A5B37C" w:rsidR="008928A7" w:rsidRDefault="008928A7" w:rsidP="00253382">
      <w:pPr>
        <w:rPr>
          <w:rFonts w:asciiTheme="majorBidi" w:hAnsiTheme="majorBidi" w:cstheme="majorBidi"/>
          <w:sz w:val="24"/>
          <w:szCs w:val="24"/>
        </w:rPr>
      </w:pPr>
    </w:p>
    <w:p w14:paraId="37E37AE8" w14:textId="77777777" w:rsidR="00511ED5" w:rsidRPr="0071773E" w:rsidRDefault="00511ED5" w:rsidP="00253382">
      <w:pPr>
        <w:rPr>
          <w:rFonts w:asciiTheme="majorBidi" w:hAnsiTheme="majorBidi" w:cstheme="majorBidi"/>
          <w:sz w:val="24"/>
          <w:szCs w:val="24"/>
        </w:rPr>
      </w:pPr>
    </w:p>
    <w:p w14:paraId="70B08A38" w14:textId="0893B56F" w:rsidR="00E64971" w:rsidRPr="0071773E" w:rsidRDefault="00E64971" w:rsidP="00180685">
      <w:pPr>
        <w:spacing w:line="480" w:lineRule="auto"/>
        <w:rPr>
          <w:rFonts w:asciiTheme="majorBidi" w:hAnsiTheme="majorBidi" w:cstheme="majorBidi"/>
          <w:b/>
          <w:bCs/>
          <w:sz w:val="24"/>
          <w:szCs w:val="24"/>
        </w:rPr>
      </w:pPr>
      <w:r w:rsidRPr="0071773E">
        <w:rPr>
          <w:rFonts w:asciiTheme="majorBidi" w:hAnsiTheme="majorBidi" w:cstheme="majorBidi"/>
          <w:b/>
          <w:bCs/>
          <w:sz w:val="24"/>
          <w:szCs w:val="24"/>
        </w:rPr>
        <w:t>ADIME note</w:t>
      </w:r>
    </w:p>
    <w:p w14:paraId="232A3327" w14:textId="77777777" w:rsidR="00E64971" w:rsidRPr="0071773E" w:rsidRDefault="00E64971" w:rsidP="00180685">
      <w:pPr>
        <w:spacing w:line="480" w:lineRule="auto"/>
        <w:contextualSpacing/>
        <w:rPr>
          <w:rFonts w:asciiTheme="majorBidi" w:hAnsiTheme="majorBidi" w:cstheme="majorBidi"/>
          <w:bCs/>
          <w:sz w:val="24"/>
          <w:szCs w:val="24"/>
        </w:rPr>
      </w:pPr>
      <w:r w:rsidRPr="0071773E">
        <w:rPr>
          <w:rFonts w:asciiTheme="majorBidi" w:hAnsiTheme="majorBidi" w:cstheme="majorBidi"/>
          <w:bCs/>
          <w:sz w:val="24"/>
          <w:szCs w:val="24"/>
        </w:rPr>
        <w:t xml:space="preserve">Assessment </w:t>
      </w:r>
    </w:p>
    <w:p w14:paraId="24F9200F" w14:textId="2B45C052" w:rsidR="00E64971" w:rsidRPr="0071773E" w:rsidRDefault="00E64971" w:rsidP="00180685">
      <w:pPr>
        <w:spacing w:line="480" w:lineRule="auto"/>
        <w:contextualSpacing/>
        <w:rPr>
          <w:rFonts w:asciiTheme="majorBidi" w:hAnsiTheme="majorBidi" w:cstheme="majorBidi"/>
          <w:bCs/>
          <w:sz w:val="24"/>
          <w:szCs w:val="24"/>
        </w:rPr>
      </w:pPr>
      <w:r w:rsidRPr="0071773E">
        <w:rPr>
          <w:rFonts w:asciiTheme="majorBidi" w:hAnsiTheme="majorBidi" w:cstheme="majorBidi"/>
          <w:bCs/>
          <w:sz w:val="24"/>
          <w:szCs w:val="24"/>
        </w:rPr>
        <w:t xml:space="preserve">70 </w:t>
      </w:r>
      <w:proofErr w:type="spellStart"/>
      <w:r w:rsidRPr="0071773E">
        <w:rPr>
          <w:rFonts w:asciiTheme="majorBidi" w:hAnsiTheme="majorBidi" w:cstheme="majorBidi"/>
          <w:bCs/>
          <w:sz w:val="24"/>
          <w:szCs w:val="24"/>
        </w:rPr>
        <w:t>y.o</w:t>
      </w:r>
      <w:proofErr w:type="spellEnd"/>
      <w:r w:rsidRPr="0071773E">
        <w:rPr>
          <w:rFonts w:asciiTheme="majorBidi" w:hAnsiTheme="majorBidi" w:cstheme="majorBidi"/>
          <w:bCs/>
          <w:sz w:val="24"/>
          <w:szCs w:val="24"/>
        </w:rPr>
        <w:t xml:space="preserve"> </w:t>
      </w:r>
      <w:r w:rsidR="00C57B6A">
        <w:rPr>
          <w:rFonts w:asciiTheme="majorBidi" w:hAnsiTheme="majorBidi" w:cstheme="majorBidi"/>
          <w:bCs/>
          <w:sz w:val="24"/>
          <w:szCs w:val="24"/>
        </w:rPr>
        <w:t>m</w:t>
      </w:r>
      <w:r w:rsidRPr="0071773E">
        <w:rPr>
          <w:rFonts w:asciiTheme="majorBidi" w:hAnsiTheme="majorBidi" w:cstheme="majorBidi"/>
          <w:bCs/>
          <w:sz w:val="24"/>
          <w:szCs w:val="24"/>
        </w:rPr>
        <w:t xml:space="preserve">ale </w:t>
      </w:r>
    </w:p>
    <w:p w14:paraId="044F9E78" w14:textId="77777777" w:rsidR="00E64971" w:rsidRPr="0071773E" w:rsidRDefault="00E64971" w:rsidP="00180685">
      <w:pPr>
        <w:spacing w:line="480" w:lineRule="auto"/>
        <w:contextualSpacing/>
        <w:rPr>
          <w:rFonts w:asciiTheme="majorBidi" w:hAnsiTheme="majorBidi" w:cstheme="majorBidi"/>
          <w:bCs/>
          <w:sz w:val="24"/>
          <w:szCs w:val="24"/>
        </w:rPr>
      </w:pPr>
      <w:r w:rsidRPr="0071773E">
        <w:rPr>
          <w:rFonts w:asciiTheme="majorBidi" w:hAnsiTheme="majorBidi" w:cstheme="majorBidi"/>
          <w:bCs/>
          <w:sz w:val="24"/>
          <w:szCs w:val="24"/>
        </w:rPr>
        <w:t xml:space="preserve">Medial history </w:t>
      </w:r>
    </w:p>
    <w:p w14:paraId="7D7F0BDA" w14:textId="77777777" w:rsidR="00E64971" w:rsidRPr="0071773E" w:rsidRDefault="00E64971" w:rsidP="00180685">
      <w:pPr>
        <w:pStyle w:val="ListParagraph"/>
        <w:numPr>
          <w:ilvl w:val="0"/>
          <w:numId w:val="1"/>
        </w:numPr>
        <w:spacing w:line="480" w:lineRule="auto"/>
        <w:contextualSpacing/>
        <w:rPr>
          <w:rFonts w:asciiTheme="majorBidi" w:hAnsiTheme="majorBidi" w:cstheme="majorBidi"/>
          <w:b/>
          <w:sz w:val="24"/>
          <w:szCs w:val="24"/>
        </w:rPr>
      </w:pPr>
      <w:r w:rsidRPr="0071773E">
        <w:rPr>
          <w:rFonts w:asciiTheme="majorBidi" w:hAnsiTheme="majorBidi" w:cstheme="majorBidi"/>
          <w:bCs/>
          <w:sz w:val="24"/>
          <w:szCs w:val="24"/>
        </w:rPr>
        <w:t>chronic kidney disease</w:t>
      </w:r>
    </w:p>
    <w:p w14:paraId="0DF6951F" w14:textId="77777777" w:rsidR="00E64971" w:rsidRPr="0071773E" w:rsidRDefault="00E64971" w:rsidP="00180685">
      <w:pPr>
        <w:pStyle w:val="ListParagraph"/>
        <w:numPr>
          <w:ilvl w:val="0"/>
          <w:numId w:val="1"/>
        </w:numPr>
        <w:spacing w:line="480" w:lineRule="auto"/>
        <w:contextualSpacing/>
        <w:rPr>
          <w:rFonts w:asciiTheme="majorBidi" w:hAnsiTheme="majorBidi" w:cstheme="majorBidi"/>
          <w:b/>
          <w:sz w:val="24"/>
          <w:szCs w:val="24"/>
        </w:rPr>
      </w:pPr>
      <w:r w:rsidRPr="0071773E">
        <w:rPr>
          <w:rFonts w:asciiTheme="majorBidi" w:hAnsiTheme="majorBidi" w:cstheme="majorBidi"/>
          <w:bCs/>
          <w:sz w:val="24"/>
          <w:szCs w:val="24"/>
        </w:rPr>
        <w:t xml:space="preserve">Chronic venous stasis </w:t>
      </w:r>
    </w:p>
    <w:p w14:paraId="47C38188" w14:textId="77777777" w:rsidR="00E64971" w:rsidRPr="0071773E" w:rsidRDefault="00E64971" w:rsidP="00180685">
      <w:pPr>
        <w:pStyle w:val="ListParagraph"/>
        <w:numPr>
          <w:ilvl w:val="0"/>
          <w:numId w:val="1"/>
        </w:numPr>
        <w:spacing w:line="480" w:lineRule="auto"/>
        <w:contextualSpacing/>
        <w:rPr>
          <w:rFonts w:asciiTheme="majorBidi" w:hAnsiTheme="majorBidi" w:cstheme="majorBidi"/>
          <w:b/>
          <w:sz w:val="24"/>
          <w:szCs w:val="24"/>
        </w:rPr>
      </w:pPr>
      <w:r w:rsidRPr="0071773E">
        <w:rPr>
          <w:rFonts w:asciiTheme="majorBidi" w:hAnsiTheme="majorBidi" w:cstheme="majorBidi"/>
          <w:bCs/>
          <w:sz w:val="24"/>
          <w:szCs w:val="24"/>
        </w:rPr>
        <w:t>Deep vein thrombosis</w:t>
      </w:r>
    </w:p>
    <w:p w14:paraId="324D0BE2" w14:textId="77777777" w:rsidR="00E64971" w:rsidRPr="0071773E" w:rsidRDefault="00E64971" w:rsidP="00180685">
      <w:pPr>
        <w:pStyle w:val="ListParagraph"/>
        <w:numPr>
          <w:ilvl w:val="0"/>
          <w:numId w:val="1"/>
        </w:numPr>
        <w:spacing w:line="480" w:lineRule="auto"/>
        <w:contextualSpacing/>
        <w:rPr>
          <w:rFonts w:asciiTheme="majorBidi" w:hAnsiTheme="majorBidi" w:cstheme="majorBidi"/>
          <w:b/>
          <w:sz w:val="24"/>
          <w:szCs w:val="24"/>
        </w:rPr>
      </w:pPr>
      <w:r w:rsidRPr="0071773E">
        <w:rPr>
          <w:rFonts w:asciiTheme="majorBidi" w:hAnsiTheme="majorBidi" w:cstheme="majorBidi"/>
          <w:bCs/>
          <w:sz w:val="24"/>
          <w:szCs w:val="24"/>
        </w:rPr>
        <w:t>Hiatal hernia</w:t>
      </w:r>
    </w:p>
    <w:p w14:paraId="50CDAFE6" w14:textId="77777777" w:rsidR="00E64971" w:rsidRPr="0071773E" w:rsidRDefault="00E64971" w:rsidP="00180685">
      <w:pPr>
        <w:pStyle w:val="ListParagraph"/>
        <w:numPr>
          <w:ilvl w:val="0"/>
          <w:numId w:val="1"/>
        </w:numPr>
        <w:spacing w:line="480" w:lineRule="auto"/>
        <w:contextualSpacing/>
        <w:rPr>
          <w:rFonts w:asciiTheme="majorBidi" w:hAnsiTheme="majorBidi" w:cstheme="majorBidi"/>
          <w:b/>
          <w:sz w:val="24"/>
          <w:szCs w:val="24"/>
        </w:rPr>
      </w:pPr>
      <w:r w:rsidRPr="0071773E">
        <w:rPr>
          <w:rFonts w:asciiTheme="majorBidi" w:hAnsiTheme="majorBidi" w:cstheme="majorBidi"/>
          <w:bCs/>
          <w:sz w:val="24"/>
          <w:szCs w:val="24"/>
        </w:rPr>
        <w:t xml:space="preserve">Hypertension </w:t>
      </w:r>
    </w:p>
    <w:p w14:paraId="5C5D3B5F" w14:textId="4710FE88" w:rsidR="00E64971" w:rsidRPr="00511ED5" w:rsidRDefault="00E64971" w:rsidP="00511ED5">
      <w:pPr>
        <w:pStyle w:val="ListParagraph"/>
        <w:numPr>
          <w:ilvl w:val="0"/>
          <w:numId w:val="1"/>
        </w:numPr>
        <w:spacing w:line="480" w:lineRule="auto"/>
        <w:contextualSpacing/>
        <w:rPr>
          <w:rFonts w:asciiTheme="majorBidi" w:hAnsiTheme="majorBidi" w:cstheme="majorBidi"/>
          <w:b/>
          <w:sz w:val="24"/>
          <w:szCs w:val="24"/>
        </w:rPr>
      </w:pPr>
      <w:r w:rsidRPr="0071773E">
        <w:rPr>
          <w:rFonts w:asciiTheme="majorBidi" w:hAnsiTheme="majorBidi" w:cstheme="majorBidi"/>
          <w:bCs/>
          <w:sz w:val="24"/>
          <w:szCs w:val="24"/>
        </w:rPr>
        <w:t xml:space="preserve">Interactable N/V </w:t>
      </w:r>
    </w:p>
    <w:p w14:paraId="1D763735" w14:textId="55F5F1CD" w:rsidR="00E64971" w:rsidRPr="0071773E" w:rsidRDefault="00E64971" w:rsidP="00511ED5">
      <w:pPr>
        <w:spacing w:line="480" w:lineRule="auto"/>
        <w:contextualSpacing/>
        <w:rPr>
          <w:rFonts w:asciiTheme="majorBidi" w:hAnsiTheme="majorBidi" w:cstheme="majorBidi"/>
          <w:bCs/>
          <w:sz w:val="24"/>
          <w:szCs w:val="24"/>
        </w:rPr>
      </w:pPr>
      <w:proofErr w:type="spellStart"/>
      <w:r w:rsidRPr="0071773E">
        <w:rPr>
          <w:rFonts w:asciiTheme="majorBidi" w:hAnsiTheme="majorBidi" w:cstheme="majorBidi"/>
          <w:bCs/>
          <w:sz w:val="24"/>
          <w:szCs w:val="24"/>
        </w:rPr>
        <w:t>Wt</w:t>
      </w:r>
      <w:proofErr w:type="spellEnd"/>
      <w:r w:rsidRPr="0071773E">
        <w:rPr>
          <w:rFonts w:asciiTheme="majorBidi" w:hAnsiTheme="majorBidi" w:cstheme="majorBidi"/>
          <w:bCs/>
          <w:sz w:val="24"/>
          <w:szCs w:val="24"/>
        </w:rPr>
        <w:t>: 89 kg</w:t>
      </w:r>
      <w:r w:rsidR="00511ED5">
        <w:rPr>
          <w:rFonts w:asciiTheme="majorBidi" w:hAnsiTheme="majorBidi" w:cstheme="majorBidi"/>
          <w:bCs/>
          <w:sz w:val="24"/>
          <w:szCs w:val="24"/>
        </w:rPr>
        <w:t xml:space="preserve">, </w:t>
      </w:r>
      <w:proofErr w:type="spellStart"/>
      <w:r w:rsidRPr="0071773E">
        <w:rPr>
          <w:rFonts w:asciiTheme="majorBidi" w:hAnsiTheme="majorBidi" w:cstheme="majorBidi"/>
          <w:bCs/>
          <w:sz w:val="24"/>
          <w:szCs w:val="24"/>
        </w:rPr>
        <w:t>Ht</w:t>
      </w:r>
      <w:proofErr w:type="spellEnd"/>
      <w:r w:rsidRPr="0071773E">
        <w:rPr>
          <w:rFonts w:asciiTheme="majorBidi" w:hAnsiTheme="majorBidi" w:cstheme="majorBidi"/>
          <w:bCs/>
          <w:sz w:val="24"/>
          <w:szCs w:val="24"/>
        </w:rPr>
        <w:t xml:space="preserve">: 182.9 </w:t>
      </w:r>
      <w:proofErr w:type="gramStart"/>
      <w:r w:rsidRPr="0071773E">
        <w:rPr>
          <w:rFonts w:asciiTheme="majorBidi" w:hAnsiTheme="majorBidi" w:cstheme="majorBidi"/>
          <w:bCs/>
          <w:sz w:val="24"/>
          <w:szCs w:val="24"/>
        </w:rPr>
        <w:t xml:space="preserve">cm </w:t>
      </w:r>
      <w:r w:rsidR="00511ED5">
        <w:rPr>
          <w:rFonts w:asciiTheme="majorBidi" w:hAnsiTheme="majorBidi" w:cstheme="majorBidi"/>
          <w:bCs/>
          <w:sz w:val="24"/>
          <w:szCs w:val="24"/>
        </w:rPr>
        <w:t>,</w:t>
      </w:r>
      <w:proofErr w:type="gramEnd"/>
      <w:r w:rsidR="00511ED5">
        <w:rPr>
          <w:rFonts w:asciiTheme="majorBidi" w:hAnsiTheme="majorBidi" w:cstheme="majorBidi"/>
          <w:bCs/>
          <w:sz w:val="24"/>
          <w:szCs w:val="24"/>
        </w:rPr>
        <w:t xml:space="preserve"> </w:t>
      </w:r>
      <w:r w:rsidRPr="0071773E">
        <w:rPr>
          <w:rFonts w:asciiTheme="majorBidi" w:hAnsiTheme="majorBidi" w:cstheme="majorBidi"/>
          <w:bCs/>
          <w:sz w:val="24"/>
          <w:szCs w:val="24"/>
        </w:rPr>
        <w:t>IBW: 80 kg</w:t>
      </w:r>
      <w:r w:rsidR="00511ED5">
        <w:rPr>
          <w:rFonts w:asciiTheme="majorBidi" w:hAnsiTheme="majorBidi" w:cstheme="majorBidi"/>
          <w:bCs/>
          <w:sz w:val="24"/>
          <w:szCs w:val="24"/>
        </w:rPr>
        <w:t xml:space="preserve">, </w:t>
      </w:r>
      <w:r w:rsidRPr="0071773E">
        <w:rPr>
          <w:rFonts w:asciiTheme="majorBidi" w:hAnsiTheme="majorBidi" w:cstheme="majorBidi"/>
          <w:bCs/>
          <w:sz w:val="24"/>
          <w:szCs w:val="24"/>
        </w:rPr>
        <w:t>BMI: 26.7</w:t>
      </w:r>
    </w:p>
    <w:p w14:paraId="5B30BA8D" w14:textId="77777777" w:rsidR="00E64971" w:rsidRPr="0071773E" w:rsidRDefault="00E64971" w:rsidP="00180685">
      <w:pPr>
        <w:spacing w:line="480" w:lineRule="auto"/>
        <w:contextualSpacing/>
        <w:rPr>
          <w:rFonts w:asciiTheme="majorBidi" w:hAnsiTheme="majorBidi" w:cstheme="majorBidi"/>
          <w:bCs/>
          <w:sz w:val="24"/>
          <w:szCs w:val="24"/>
        </w:rPr>
      </w:pPr>
      <w:r w:rsidRPr="0071773E">
        <w:rPr>
          <w:rFonts w:asciiTheme="majorBidi" w:hAnsiTheme="majorBidi" w:cstheme="majorBidi"/>
          <w:bCs/>
          <w:sz w:val="24"/>
          <w:szCs w:val="24"/>
        </w:rPr>
        <w:t>Total calories need: 2055 Cal</w:t>
      </w:r>
    </w:p>
    <w:p w14:paraId="53469EB9" w14:textId="77777777" w:rsidR="00511ED5" w:rsidRDefault="00E64971" w:rsidP="00180685">
      <w:pPr>
        <w:spacing w:line="480" w:lineRule="auto"/>
        <w:contextualSpacing/>
        <w:rPr>
          <w:rFonts w:asciiTheme="majorBidi" w:hAnsiTheme="majorBidi" w:cstheme="majorBidi"/>
          <w:bCs/>
          <w:sz w:val="24"/>
          <w:szCs w:val="24"/>
        </w:rPr>
      </w:pPr>
      <w:r w:rsidRPr="0071773E">
        <w:rPr>
          <w:rFonts w:asciiTheme="majorBidi" w:hAnsiTheme="majorBidi" w:cstheme="majorBidi"/>
          <w:bCs/>
          <w:sz w:val="24"/>
          <w:szCs w:val="24"/>
        </w:rPr>
        <w:t xml:space="preserve">Protein need based on g/kg: 1.2    </w:t>
      </w:r>
    </w:p>
    <w:p w14:paraId="7771AC4E" w14:textId="574A2A53" w:rsidR="00E64971" w:rsidRPr="0071773E" w:rsidRDefault="00E64971" w:rsidP="00180685">
      <w:pPr>
        <w:spacing w:line="480" w:lineRule="auto"/>
        <w:contextualSpacing/>
        <w:rPr>
          <w:rFonts w:asciiTheme="majorBidi" w:hAnsiTheme="majorBidi" w:cstheme="majorBidi"/>
          <w:bCs/>
          <w:sz w:val="24"/>
          <w:szCs w:val="24"/>
        </w:rPr>
      </w:pPr>
      <w:r w:rsidRPr="0071773E">
        <w:rPr>
          <w:rFonts w:asciiTheme="majorBidi" w:hAnsiTheme="majorBidi" w:cstheme="majorBidi"/>
          <w:bCs/>
          <w:sz w:val="24"/>
          <w:szCs w:val="24"/>
        </w:rPr>
        <w:t xml:space="preserve"> 107.23 g of protein.</w:t>
      </w:r>
    </w:p>
    <w:p w14:paraId="5EEC1A8E" w14:textId="77777777" w:rsidR="00E64971" w:rsidRPr="0071773E" w:rsidRDefault="00E64971" w:rsidP="00180685">
      <w:pPr>
        <w:spacing w:line="480" w:lineRule="auto"/>
        <w:contextualSpacing/>
        <w:rPr>
          <w:rFonts w:asciiTheme="majorBidi" w:hAnsiTheme="majorBidi" w:cstheme="majorBidi"/>
          <w:bCs/>
          <w:sz w:val="24"/>
          <w:szCs w:val="24"/>
        </w:rPr>
      </w:pPr>
      <w:r w:rsidRPr="0071773E">
        <w:rPr>
          <w:rFonts w:asciiTheme="majorBidi" w:hAnsiTheme="majorBidi" w:cstheme="majorBidi"/>
          <w:bCs/>
          <w:sz w:val="24"/>
          <w:szCs w:val="24"/>
        </w:rPr>
        <w:t xml:space="preserve"> Weight reading:</w:t>
      </w:r>
    </w:p>
    <w:p w14:paraId="22C39AEB" w14:textId="77777777" w:rsidR="00E64971" w:rsidRPr="0071773E" w:rsidRDefault="00E64971" w:rsidP="00180685">
      <w:pPr>
        <w:spacing w:line="480" w:lineRule="auto"/>
        <w:contextualSpacing/>
        <w:rPr>
          <w:rFonts w:asciiTheme="majorBidi" w:hAnsiTheme="majorBidi" w:cstheme="majorBidi"/>
          <w:bCs/>
          <w:sz w:val="24"/>
          <w:szCs w:val="24"/>
        </w:rPr>
      </w:pPr>
      <w:r w:rsidRPr="0071773E">
        <w:rPr>
          <w:rFonts w:asciiTheme="majorBidi" w:hAnsiTheme="majorBidi" w:cstheme="majorBidi"/>
          <w:bCs/>
          <w:sz w:val="24"/>
          <w:szCs w:val="24"/>
        </w:rPr>
        <w:t xml:space="preserve">07/27/20     89 kg (197 </w:t>
      </w:r>
      <w:proofErr w:type="spellStart"/>
      <w:r w:rsidRPr="0071773E">
        <w:rPr>
          <w:rFonts w:asciiTheme="majorBidi" w:hAnsiTheme="majorBidi" w:cstheme="majorBidi"/>
          <w:bCs/>
          <w:sz w:val="24"/>
          <w:szCs w:val="24"/>
        </w:rPr>
        <w:t>Ib</w:t>
      </w:r>
      <w:proofErr w:type="spellEnd"/>
      <w:r w:rsidRPr="0071773E">
        <w:rPr>
          <w:rFonts w:asciiTheme="majorBidi" w:hAnsiTheme="majorBidi" w:cstheme="majorBidi"/>
          <w:bCs/>
          <w:sz w:val="24"/>
          <w:szCs w:val="24"/>
        </w:rPr>
        <w:t>)</w:t>
      </w:r>
    </w:p>
    <w:p w14:paraId="451B0156" w14:textId="77777777" w:rsidR="00E64971" w:rsidRPr="0071773E" w:rsidRDefault="00E64971" w:rsidP="00180685">
      <w:pPr>
        <w:spacing w:line="480" w:lineRule="auto"/>
        <w:contextualSpacing/>
        <w:rPr>
          <w:rFonts w:asciiTheme="majorBidi" w:hAnsiTheme="majorBidi" w:cstheme="majorBidi"/>
          <w:bCs/>
          <w:sz w:val="24"/>
          <w:szCs w:val="24"/>
        </w:rPr>
      </w:pPr>
      <w:r w:rsidRPr="0071773E">
        <w:rPr>
          <w:rFonts w:asciiTheme="majorBidi" w:hAnsiTheme="majorBidi" w:cstheme="majorBidi"/>
          <w:bCs/>
          <w:sz w:val="24"/>
          <w:szCs w:val="24"/>
        </w:rPr>
        <w:t xml:space="preserve">06/23/20     109.3 kg (241 </w:t>
      </w:r>
      <w:proofErr w:type="spellStart"/>
      <w:r w:rsidRPr="0071773E">
        <w:rPr>
          <w:rFonts w:asciiTheme="majorBidi" w:hAnsiTheme="majorBidi" w:cstheme="majorBidi"/>
          <w:bCs/>
          <w:sz w:val="24"/>
          <w:szCs w:val="24"/>
        </w:rPr>
        <w:t>Ib</w:t>
      </w:r>
      <w:proofErr w:type="spellEnd"/>
      <w:r w:rsidRPr="0071773E">
        <w:rPr>
          <w:rFonts w:asciiTheme="majorBidi" w:hAnsiTheme="majorBidi" w:cstheme="majorBidi"/>
          <w:bCs/>
          <w:sz w:val="24"/>
          <w:szCs w:val="24"/>
        </w:rPr>
        <w:t>)</w:t>
      </w:r>
    </w:p>
    <w:p w14:paraId="380F2386" w14:textId="77777777" w:rsidR="00E64971" w:rsidRPr="0071773E" w:rsidRDefault="00E64971" w:rsidP="00180685">
      <w:pPr>
        <w:spacing w:line="480" w:lineRule="auto"/>
        <w:contextualSpacing/>
        <w:rPr>
          <w:rFonts w:asciiTheme="majorBidi" w:hAnsiTheme="majorBidi" w:cstheme="majorBidi"/>
          <w:bCs/>
          <w:sz w:val="24"/>
          <w:szCs w:val="24"/>
        </w:rPr>
      </w:pPr>
      <w:r w:rsidRPr="0071773E">
        <w:rPr>
          <w:rFonts w:asciiTheme="majorBidi" w:hAnsiTheme="majorBidi" w:cstheme="majorBidi"/>
          <w:bCs/>
          <w:sz w:val="24"/>
          <w:szCs w:val="24"/>
        </w:rPr>
        <w:t xml:space="preserve">05/29/20     109 kg (241 </w:t>
      </w:r>
      <w:proofErr w:type="spellStart"/>
      <w:r w:rsidRPr="0071773E">
        <w:rPr>
          <w:rFonts w:asciiTheme="majorBidi" w:hAnsiTheme="majorBidi" w:cstheme="majorBidi"/>
          <w:bCs/>
          <w:sz w:val="24"/>
          <w:szCs w:val="24"/>
        </w:rPr>
        <w:t>Ib</w:t>
      </w:r>
      <w:proofErr w:type="spellEnd"/>
      <w:r w:rsidRPr="0071773E">
        <w:rPr>
          <w:rFonts w:asciiTheme="majorBidi" w:hAnsiTheme="majorBidi" w:cstheme="majorBidi"/>
          <w:bCs/>
          <w:sz w:val="24"/>
          <w:szCs w:val="24"/>
        </w:rPr>
        <w:t>)</w:t>
      </w:r>
    </w:p>
    <w:p w14:paraId="37D29902" w14:textId="77777777" w:rsidR="00E64971" w:rsidRPr="0071773E" w:rsidRDefault="00E64971" w:rsidP="00180685">
      <w:pPr>
        <w:spacing w:line="480" w:lineRule="auto"/>
        <w:contextualSpacing/>
        <w:rPr>
          <w:rFonts w:asciiTheme="majorBidi" w:hAnsiTheme="majorBidi" w:cstheme="majorBidi"/>
          <w:bCs/>
          <w:sz w:val="24"/>
          <w:szCs w:val="24"/>
        </w:rPr>
      </w:pPr>
      <w:r w:rsidRPr="0071773E">
        <w:rPr>
          <w:rFonts w:asciiTheme="majorBidi" w:hAnsiTheme="majorBidi" w:cstheme="majorBidi"/>
          <w:bCs/>
          <w:sz w:val="24"/>
          <w:szCs w:val="24"/>
        </w:rPr>
        <w:t xml:space="preserve">05/20/20     95 kg (210 </w:t>
      </w:r>
      <w:proofErr w:type="spellStart"/>
      <w:r w:rsidRPr="0071773E">
        <w:rPr>
          <w:rFonts w:asciiTheme="majorBidi" w:hAnsiTheme="majorBidi" w:cstheme="majorBidi"/>
          <w:bCs/>
          <w:sz w:val="24"/>
          <w:szCs w:val="24"/>
        </w:rPr>
        <w:t>Ib</w:t>
      </w:r>
      <w:proofErr w:type="spellEnd"/>
      <w:r w:rsidRPr="0071773E">
        <w:rPr>
          <w:rFonts w:asciiTheme="majorBidi" w:hAnsiTheme="majorBidi" w:cstheme="majorBidi"/>
          <w:bCs/>
          <w:sz w:val="24"/>
          <w:szCs w:val="24"/>
        </w:rPr>
        <w:t>)</w:t>
      </w:r>
    </w:p>
    <w:p w14:paraId="2544A696" w14:textId="77777777" w:rsidR="00E64971" w:rsidRPr="0071773E" w:rsidRDefault="00E64971" w:rsidP="00180685">
      <w:pPr>
        <w:spacing w:line="480" w:lineRule="auto"/>
        <w:contextualSpacing/>
        <w:rPr>
          <w:rFonts w:asciiTheme="majorBidi" w:hAnsiTheme="majorBidi" w:cstheme="majorBidi"/>
          <w:bCs/>
          <w:sz w:val="24"/>
          <w:szCs w:val="24"/>
        </w:rPr>
      </w:pPr>
      <w:r w:rsidRPr="0071773E">
        <w:rPr>
          <w:rFonts w:asciiTheme="majorBidi" w:hAnsiTheme="majorBidi" w:cstheme="majorBidi"/>
          <w:bCs/>
          <w:sz w:val="24"/>
          <w:szCs w:val="24"/>
        </w:rPr>
        <w:t xml:space="preserve">08/13/18     95.3 kg (210 </w:t>
      </w:r>
      <w:proofErr w:type="spellStart"/>
      <w:r w:rsidRPr="0071773E">
        <w:rPr>
          <w:rFonts w:asciiTheme="majorBidi" w:hAnsiTheme="majorBidi" w:cstheme="majorBidi"/>
          <w:bCs/>
          <w:sz w:val="24"/>
          <w:szCs w:val="24"/>
        </w:rPr>
        <w:t>Ib</w:t>
      </w:r>
      <w:proofErr w:type="spellEnd"/>
      <w:r w:rsidRPr="0071773E">
        <w:rPr>
          <w:rFonts w:asciiTheme="majorBidi" w:hAnsiTheme="majorBidi" w:cstheme="majorBidi"/>
          <w:bCs/>
          <w:sz w:val="24"/>
          <w:szCs w:val="24"/>
        </w:rPr>
        <w:t>)</w:t>
      </w:r>
    </w:p>
    <w:p w14:paraId="55B79F8F" w14:textId="77777777" w:rsidR="00E64971" w:rsidRPr="0071773E" w:rsidRDefault="00E64971" w:rsidP="00180685">
      <w:pPr>
        <w:spacing w:line="480" w:lineRule="auto"/>
        <w:contextualSpacing/>
        <w:rPr>
          <w:rFonts w:asciiTheme="majorBidi" w:hAnsiTheme="majorBidi" w:cstheme="majorBidi"/>
          <w:bCs/>
          <w:sz w:val="24"/>
          <w:szCs w:val="24"/>
        </w:rPr>
      </w:pPr>
      <w:r w:rsidRPr="0071773E">
        <w:rPr>
          <w:rFonts w:asciiTheme="majorBidi" w:hAnsiTheme="majorBidi" w:cstheme="majorBidi"/>
          <w:bCs/>
          <w:sz w:val="24"/>
          <w:szCs w:val="24"/>
        </w:rPr>
        <w:t>Medication:</w:t>
      </w:r>
    </w:p>
    <w:p w14:paraId="00710D57" w14:textId="77777777" w:rsidR="00E64971" w:rsidRPr="0071773E" w:rsidRDefault="00E64971" w:rsidP="00180685">
      <w:pPr>
        <w:spacing w:line="480" w:lineRule="auto"/>
        <w:contextualSpacing/>
        <w:rPr>
          <w:rFonts w:asciiTheme="majorBidi" w:hAnsiTheme="majorBidi" w:cstheme="majorBidi"/>
          <w:bCs/>
          <w:sz w:val="24"/>
          <w:szCs w:val="24"/>
        </w:rPr>
      </w:pPr>
      <w:r w:rsidRPr="0071773E">
        <w:rPr>
          <w:rFonts w:asciiTheme="majorBidi" w:hAnsiTheme="majorBidi" w:cstheme="majorBidi"/>
          <w:bCs/>
          <w:sz w:val="24"/>
          <w:szCs w:val="24"/>
        </w:rPr>
        <w:t>Labs values:</w:t>
      </w:r>
    </w:p>
    <w:p w14:paraId="0C1974A9" w14:textId="77777777" w:rsidR="00E64971" w:rsidRPr="0071773E" w:rsidRDefault="00E64971" w:rsidP="00180685">
      <w:pPr>
        <w:spacing w:line="480" w:lineRule="auto"/>
        <w:contextualSpacing/>
        <w:rPr>
          <w:rFonts w:asciiTheme="majorBidi" w:hAnsiTheme="majorBidi" w:cstheme="majorBidi"/>
          <w:bCs/>
          <w:sz w:val="24"/>
          <w:szCs w:val="24"/>
        </w:rPr>
      </w:pPr>
    </w:p>
    <w:p w14:paraId="479D37C2" w14:textId="77777777" w:rsidR="00E64971" w:rsidRPr="0071773E" w:rsidRDefault="00E64971" w:rsidP="00180685">
      <w:pPr>
        <w:spacing w:line="480" w:lineRule="auto"/>
        <w:contextualSpacing/>
        <w:rPr>
          <w:rFonts w:asciiTheme="majorBidi" w:hAnsiTheme="majorBidi" w:cstheme="majorBidi"/>
          <w:bCs/>
          <w:sz w:val="24"/>
          <w:szCs w:val="24"/>
        </w:rPr>
      </w:pPr>
      <w:r w:rsidRPr="0071773E">
        <w:rPr>
          <w:rFonts w:asciiTheme="majorBidi" w:hAnsiTheme="majorBidi" w:cstheme="majorBidi"/>
          <w:bCs/>
          <w:sz w:val="24"/>
          <w:szCs w:val="24"/>
        </w:rPr>
        <w:t>Nutritional Diagnosis:</w:t>
      </w:r>
    </w:p>
    <w:p w14:paraId="37FA1562" w14:textId="6E3BEA04" w:rsidR="00D7674D" w:rsidRPr="00D7674D" w:rsidRDefault="00E64971" w:rsidP="00CC4711">
      <w:pPr>
        <w:spacing w:line="480" w:lineRule="auto"/>
        <w:contextualSpacing/>
        <w:rPr>
          <w:rFonts w:asciiTheme="majorBidi" w:hAnsiTheme="majorBidi" w:cstheme="majorBidi"/>
          <w:bCs/>
          <w:sz w:val="24"/>
          <w:szCs w:val="24"/>
        </w:rPr>
      </w:pPr>
      <w:r w:rsidRPr="0071773E">
        <w:rPr>
          <w:rFonts w:asciiTheme="majorBidi" w:hAnsiTheme="majorBidi" w:cstheme="majorBidi"/>
          <w:bCs/>
          <w:sz w:val="24"/>
          <w:szCs w:val="24"/>
        </w:rPr>
        <w:t xml:space="preserve">Malnutrition-Moderate related to social behavioral /environment circumstances, lack of aces, lack of support, evidenced by patient interview, physical finding, reduced functional status., muscle loss. </w:t>
      </w:r>
    </w:p>
    <w:p w14:paraId="10131D1B" w14:textId="77777777" w:rsidR="00D7674D" w:rsidRPr="00D7674D" w:rsidRDefault="00D7674D" w:rsidP="00180685">
      <w:pPr>
        <w:spacing w:after="160" w:line="480" w:lineRule="auto"/>
        <w:contextualSpacing/>
        <w:rPr>
          <w:rFonts w:asciiTheme="majorBidi" w:hAnsiTheme="majorBidi" w:cstheme="majorBidi"/>
          <w:b/>
          <w:bCs/>
          <w:sz w:val="24"/>
          <w:szCs w:val="24"/>
        </w:rPr>
      </w:pPr>
      <w:r w:rsidRPr="00D7674D">
        <w:rPr>
          <w:rFonts w:asciiTheme="majorBidi" w:eastAsia="Times New Roman" w:hAnsiTheme="majorBidi" w:cstheme="majorBidi"/>
          <w:b/>
          <w:bCs/>
          <w:sz w:val="24"/>
          <w:szCs w:val="24"/>
        </w:rPr>
        <w:t>ASPEN Malnutrition Assessment:</w:t>
      </w:r>
    </w:p>
    <w:p w14:paraId="485059BE" w14:textId="3CDB198C" w:rsidR="00D7674D" w:rsidRPr="00D7674D" w:rsidRDefault="00D7674D" w:rsidP="00180685">
      <w:pPr>
        <w:spacing w:after="160" w:line="480" w:lineRule="auto"/>
        <w:contextualSpacing/>
        <w:rPr>
          <w:rFonts w:asciiTheme="majorBidi" w:eastAsia="Times New Roman" w:hAnsiTheme="majorBidi" w:cstheme="majorBidi"/>
          <w:sz w:val="24"/>
          <w:szCs w:val="24"/>
        </w:rPr>
      </w:pPr>
      <w:r w:rsidRPr="00D7674D">
        <w:rPr>
          <w:rFonts w:asciiTheme="majorBidi" w:hAnsiTheme="majorBidi" w:cstheme="majorBidi"/>
          <w:sz w:val="24"/>
          <w:szCs w:val="24"/>
        </w:rPr>
        <w:t xml:space="preserve">Nutrition Focused Physical Exam was completed on the 8/26/20 </w:t>
      </w:r>
      <w:r w:rsidRPr="00D7674D">
        <w:rPr>
          <w:rFonts w:asciiTheme="majorBidi" w:eastAsia="Times New Roman" w:hAnsiTheme="majorBidi" w:cstheme="majorBidi"/>
          <w:sz w:val="24"/>
          <w:szCs w:val="24"/>
        </w:rPr>
        <w:t xml:space="preserve">Pt met ASPEN criteria for acute severe malnutrition due to decreased food intake. </w:t>
      </w:r>
      <w:r w:rsidR="00341C5E">
        <w:rPr>
          <w:rFonts w:asciiTheme="majorBidi" w:eastAsia="Times New Roman" w:hAnsiTheme="majorBidi" w:cstheme="majorBidi"/>
          <w:sz w:val="24"/>
          <w:szCs w:val="24"/>
        </w:rPr>
        <w:t>S</w:t>
      </w:r>
      <w:r w:rsidRPr="00D7674D">
        <w:rPr>
          <w:rFonts w:asciiTheme="majorBidi" w:eastAsia="Times New Roman" w:hAnsiTheme="majorBidi" w:cstheme="majorBidi"/>
          <w:sz w:val="24"/>
          <w:szCs w:val="24"/>
        </w:rPr>
        <w:t>ome physical wasting is present on the time of admission.</w:t>
      </w:r>
    </w:p>
    <w:p w14:paraId="6E290480" w14:textId="2E48EF29" w:rsidR="00E84955" w:rsidRPr="0071773E" w:rsidRDefault="00722317" w:rsidP="00180685">
      <w:pPr>
        <w:spacing w:after="160" w:line="480" w:lineRule="auto"/>
        <w:contextualSpacing/>
        <w:rPr>
          <w:rFonts w:asciiTheme="majorBidi" w:eastAsia="Times New Roman" w:hAnsiTheme="majorBidi" w:cstheme="majorBidi"/>
          <w:sz w:val="24"/>
          <w:szCs w:val="24"/>
        </w:rPr>
      </w:pPr>
      <w:r>
        <w:rPr>
          <w:rFonts w:asciiTheme="majorBidi" w:eastAsia="Times New Roman" w:hAnsiTheme="majorBidi" w:cstheme="majorBidi"/>
          <w:sz w:val="24"/>
          <w:szCs w:val="24"/>
        </w:rPr>
        <w:t>a</w:t>
      </w:r>
      <w:r w:rsidR="00D7674D" w:rsidRPr="00D7674D">
        <w:rPr>
          <w:rFonts w:asciiTheme="majorBidi" w:eastAsia="Times New Roman" w:hAnsiTheme="majorBidi" w:cstheme="majorBidi"/>
          <w:sz w:val="24"/>
          <w:szCs w:val="24"/>
        </w:rPr>
        <w:t xml:space="preserve">cute Illness/Injury </w:t>
      </w:r>
      <w:r w:rsidR="0056087F" w:rsidRPr="0071773E">
        <w:rPr>
          <w:rFonts w:asciiTheme="majorBidi" w:eastAsia="Times New Roman" w:hAnsiTheme="majorBidi" w:cstheme="majorBidi"/>
          <w:sz w:val="24"/>
          <w:szCs w:val="24"/>
        </w:rPr>
        <w:t xml:space="preserve">mild/ moderate. </w:t>
      </w:r>
      <w:r w:rsidR="00D7674D" w:rsidRPr="00D7674D">
        <w:rPr>
          <w:rFonts w:asciiTheme="majorBidi" w:eastAsia="Times New Roman" w:hAnsiTheme="majorBidi" w:cstheme="majorBidi"/>
          <w:sz w:val="24"/>
          <w:szCs w:val="24"/>
        </w:rPr>
        <w:br/>
        <w:t xml:space="preserve">Energy Intake: &lt; or equal to </w:t>
      </w:r>
      <w:r w:rsidR="00F85474" w:rsidRPr="0071773E">
        <w:rPr>
          <w:rFonts w:asciiTheme="majorBidi" w:eastAsia="Times New Roman" w:hAnsiTheme="majorBidi" w:cstheme="majorBidi"/>
          <w:sz w:val="24"/>
          <w:szCs w:val="24"/>
        </w:rPr>
        <w:t>75</w:t>
      </w:r>
      <w:r w:rsidR="00D7674D" w:rsidRPr="00D7674D">
        <w:rPr>
          <w:rFonts w:asciiTheme="majorBidi" w:eastAsia="Times New Roman" w:hAnsiTheme="majorBidi" w:cstheme="majorBidi"/>
          <w:sz w:val="24"/>
          <w:szCs w:val="24"/>
        </w:rPr>
        <w:t xml:space="preserve">% energy intake compared to estimated energy needs &gt; (or equal to) </w:t>
      </w:r>
      <w:r w:rsidR="00ED0DDC" w:rsidRPr="0071773E">
        <w:rPr>
          <w:rFonts w:asciiTheme="majorBidi" w:eastAsia="Times New Roman" w:hAnsiTheme="majorBidi" w:cstheme="majorBidi"/>
          <w:sz w:val="24"/>
          <w:szCs w:val="24"/>
        </w:rPr>
        <w:t>1 &lt; month</w:t>
      </w:r>
      <w:r w:rsidR="00D7674D" w:rsidRPr="00D7674D">
        <w:rPr>
          <w:rFonts w:asciiTheme="majorBidi" w:eastAsia="Times New Roman" w:hAnsiTheme="majorBidi" w:cstheme="majorBidi"/>
          <w:sz w:val="24"/>
          <w:szCs w:val="24"/>
        </w:rPr>
        <w:br/>
        <w:t xml:space="preserve">Body Fat: </w:t>
      </w:r>
      <w:r w:rsidR="00ED0DDC" w:rsidRPr="0071773E">
        <w:rPr>
          <w:rFonts w:asciiTheme="majorBidi" w:eastAsia="Times New Roman" w:hAnsiTheme="majorBidi" w:cstheme="majorBidi"/>
          <w:sz w:val="24"/>
          <w:szCs w:val="24"/>
        </w:rPr>
        <w:t xml:space="preserve">not meet </w:t>
      </w:r>
      <w:r w:rsidR="00D7674D" w:rsidRPr="00D7674D">
        <w:rPr>
          <w:rFonts w:asciiTheme="majorBidi" w:eastAsia="Times New Roman" w:hAnsiTheme="majorBidi" w:cstheme="majorBidi"/>
          <w:sz w:val="24"/>
          <w:szCs w:val="24"/>
        </w:rPr>
        <w:br/>
        <w:t xml:space="preserve">Muscle Mass: </w:t>
      </w:r>
      <w:r w:rsidR="00E84955" w:rsidRPr="0071773E">
        <w:rPr>
          <w:rFonts w:asciiTheme="majorBidi" w:eastAsia="Times New Roman" w:hAnsiTheme="majorBidi" w:cstheme="majorBidi"/>
          <w:sz w:val="24"/>
          <w:szCs w:val="24"/>
        </w:rPr>
        <w:t xml:space="preserve">muscle loss is aged related </w:t>
      </w:r>
    </w:p>
    <w:p w14:paraId="68FDCFA5" w14:textId="43BF257A" w:rsidR="0084325A" w:rsidRPr="0071773E" w:rsidRDefault="00D7674D" w:rsidP="00180685">
      <w:pPr>
        <w:spacing w:after="160" w:line="480" w:lineRule="auto"/>
        <w:contextualSpacing/>
        <w:rPr>
          <w:rFonts w:asciiTheme="majorBidi" w:eastAsia="Times New Roman" w:hAnsiTheme="majorBidi" w:cstheme="majorBidi"/>
          <w:sz w:val="24"/>
          <w:szCs w:val="24"/>
        </w:rPr>
      </w:pPr>
      <w:r w:rsidRPr="00D7674D">
        <w:rPr>
          <w:rFonts w:asciiTheme="majorBidi" w:eastAsia="Times New Roman" w:hAnsiTheme="majorBidi" w:cstheme="majorBidi"/>
          <w:sz w:val="24"/>
          <w:szCs w:val="24"/>
        </w:rPr>
        <w:t xml:space="preserve">Patient Meets Criteria for </w:t>
      </w:r>
      <w:r w:rsidR="00E84955" w:rsidRPr="0071773E">
        <w:rPr>
          <w:rFonts w:asciiTheme="majorBidi" w:eastAsia="Times New Roman" w:hAnsiTheme="majorBidi" w:cstheme="majorBidi"/>
          <w:sz w:val="24"/>
          <w:szCs w:val="24"/>
        </w:rPr>
        <w:t>moderate</w:t>
      </w:r>
      <w:r w:rsidRPr="00D7674D">
        <w:rPr>
          <w:rFonts w:asciiTheme="majorBidi" w:eastAsia="Times New Roman" w:hAnsiTheme="majorBidi" w:cstheme="majorBidi"/>
          <w:sz w:val="24"/>
          <w:szCs w:val="24"/>
        </w:rPr>
        <w:t xml:space="preserve"> </w:t>
      </w:r>
      <w:r w:rsidR="00341C5E">
        <w:rPr>
          <w:rFonts w:asciiTheme="majorBidi" w:eastAsia="Times New Roman" w:hAnsiTheme="majorBidi" w:cstheme="majorBidi"/>
          <w:sz w:val="24"/>
          <w:szCs w:val="24"/>
        </w:rPr>
        <w:t>m</w:t>
      </w:r>
      <w:r w:rsidRPr="00D7674D">
        <w:rPr>
          <w:rFonts w:asciiTheme="majorBidi" w:eastAsia="Times New Roman" w:hAnsiTheme="majorBidi" w:cstheme="majorBidi"/>
          <w:sz w:val="24"/>
          <w:szCs w:val="24"/>
        </w:rPr>
        <w:t xml:space="preserve">alnutrition     </w:t>
      </w:r>
      <w:r w:rsidRPr="00D7674D">
        <w:rPr>
          <w:rFonts w:asciiTheme="majorBidi" w:eastAsia="Times New Roman" w:hAnsiTheme="majorBidi" w:cstheme="majorBidi"/>
          <w:sz w:val="24"/>
          <w:szCs w:val="24"/>
        </w:rPr>
        <w:br/>
        <w:t xml:space="preserve">  </w:t>
      </w:r>
      <w:r w:rsidRPr="00D7674D">
        <w:rPr>
          <w:rFonts w:asciiTheme="majorBidi" w:eastAsia="Times New Roman" w:hAnsiTheme="majorBidi" w:cstheme="majorBidi"/>
          <w:b/>
          <w:bCs/>
          <w:sz w:val="24"/>
          <w:szCs w:val="24"/>
        </w:rPr>
        <w:t>Nutrition Focused Physical Exam Notes:</w:t>
      </w:r>
      <w:r w:rsidRPr="00D7674D">
        <w:rPr>
          <w:rFonts w:asciiTheme="majorBidi" w:eastAsia="Times New Roman" w:hAnsiTheme="majorBidi" w:cstheme="majorBidi"/>
          <w:sz w:val="24"/>
          <w:szCs w:val="24"/>
        </w:rPr>
        <w:br/>
        <w:t>Subcutaneous Fat Loss</w:t>
      </w:r>
      <w:r w:rsidR="00D27E80" w:rsidRPr="0071773E">
        <w:rPr>
          <w:rFonts w:asciiTheme="majorBidi" w:eastAsia="Times New Roman" w:hAnsiTheme="majorBidi" w:cstheme="majorBidi"/>
          <w:sz w:val="24"/>
          <w:szCs w:val="24"/>
        </w:rPr>
        <w:t xml:space="preserve"> </w:t>
      </w:r>
      <w:r w:rsidRPr="00D7674D">
        <w:rPr>
          <w:rFonts w:asciiTheme="majorBidi" w:eastAsia="Times New Roman" w:hAnsiTheme="majorBidi" w:cstheme="majorBidi"/>
          <w:sz w:val="24"/>
          <w:szCs w:val="24"/>
        </w:rPr>
        <w:br/>
        <w:t xml:space="preserve">Orbital Region - Surrounding the Eye: </w:t>
      </w:r>
      <w:r w:rsidR="00A10994" w:rsidRPr="0071773E">
        <w:rPr>
          <w:rFonts w:asciiTheme="majorBidi" w:eastAsia="Times New Roman" w:hAnsiTheme="majorBidi" w:cstheme="majorBidi"/>
          <w:sz w:val="24"/>
          <w:szCs w:val="24"/>
        </w:rPr>
        <w:t xml:space="preserve">slightly bulged fat pads. </w:t>
      </w:r>
      <w:r w:rsidRPr="00D7674D">
        <w:rPr>
          <w:rFonts w:asciiTheme="majorBidi" w:eastAsia="Times New Roman" w:hAnsiTheme="majorBidi" w:cstheme="majorBidi"/>
          <w:sz w:val="24"/>
          <w:szCs w:val="24"/>
        </w:rPr>
        <w:br/>
        <w:t>Upper Arm Region - Triceps/Biceps: Some depth pinch but not ample</w:t>
      </w:r>
      <w:r w:rsidR="00A10994" w:rsidRPr="0071773E">
        <w:rPr>
          <w:rFonts w:asciiTheme="majorBidi" w:eastAsia="Times New Roman" w:hAnsiTheme="majorBidi" w:cstheme="majorBidi"/>
          <w:sz w:val="24"/>
          <w:szCs w:val="24"/>
        </w:rPr>
        <w:t xml:space="preserve"> </w:t>
      </w:r>
      <w:r w:rsidRPr="00D7674D">
        <w:rPr>
          <w:rFonts w:asciiTheme="majorBidi" w:eastAsia="Times New Roman" w:hAnsiTheme="majorBidi" w:cstheme="majorBidi"/>
          <w:sz w:val="24"/>
          <w:szCs w:val="24"/>
        </w:rPr>
        <w:br/>
        <w:t>Muscle Loss</w:t>
      </w:r>
      <w:r w:rsidRPr="00D7674D">
        <w:rPr>
          <w:rFonts w:asciiTheme="majorBidi" w:eastAsia="Times New Roman" w:hAnsiTheme="majorBidi" w:cstheme="majorBidi"/>
          <w:sz w:val="24"/>
          <w:szCs w:val="24"/>
        </w:rPr>
        <w:br/>
        <w:t>Temple Region - Temporalis Muscle: Slight depression</w:t>
      </w:r>
      <w:r w:rsidRPr="00D7674D">
        <w:rPr>
          <w:rFonts w:asciiTheme="majorBidi" w:eastAsia="Times New Roman" w:hAnsiTheme="majorBidi" w:cstheme="majorBidi"/>
          <w:sz w:val="24"/>
          <w:szCs w:val="24"/>
        </w:rPr>
        <w:br/>
        <w:t>Clavicle Bone Region - Pectoralis Major, Deltoid,</w:t>
      </w:r>
      <w:r w:rsidR="0084325A" w:rsidRPr="0071773E">
        <w:rPr>
          <w:rFonts w:asciiTheme="majorBidi" w:eastAsia="Times New Roman" w:hAnsiTheme="majorBidi" w:cstheme="majorBidi"/>
          <w:sz w:val="24"/>
          <w:szCs w:val="24"/>
        </w:rPr>
        <w:t xml:space="preserve"> </w:t>
      </w:r>
      <w:r w:rsidR="007F40FD" w:rsidRPr="0071773E">
        <w:rPr>
          <w:rFonts w:asciiTheme="majorBidi" w:eastAsia="Times New Roman" w:hAnsiTheme="majorBidi" w:cstheme="majorBidi"/>
          <w:sz w:val="24"/>
          <w:szCs w:val="24"/>
        </w:rPr>
        <w:t>visible in male</w:t>
      </w:r>
      <w:r w:rsidR="008542AD" w:rsidRPr="0071773E">
        <w:rPr>
          <w:rFonts w:asciiTheme="majorBidi" w:eastAsia="Times New Roman" w:hAnsiTheme="majorBidi" w:cstheme="majorBidi"/>
          <w:sz w:val="24"/>
          <w:szCs w:val="24"/>
        </w:rPr>
        <w:t xml:space="preserve">, some protrusion in female. </w:t>
      </w:r>
    </w:p>
    <w:p w14:paraId="2F2B9716" w14:textId="04DEA476" w:rsidR="008C4A46" w:rsidRPr="0071773E" w:rsidRDefault="00D7674D" w:rsidP="00180685">
      <w:pPr>
        <w:spacing w:after="160" w:line="480" w:lineRule="auto"/>
        <w:contextualSpacing/>
        <w:rPr>
          <w:rFonts w:asciiTheme="majorBidi" w:eastAsia="Times New Roman" w:hAnsiTheme="majorBidi" w:cstheme="majorBidi"/>
          <w:sz w:val="24"/>
          <w:szCs w:val="24"/>
        </w:rPr>
      </w:pPr>
      <w:r w:rsidRPr="00D7674D">
        <w:rPr>
          <w:rFonts w:asciiTheme="majorBidi" w:eastAsia="Times New Roman" w:hAnsiTheme="majorBidi" w:cstheme="majorBidi"/>
          <w:sz w:val="24"/>
          <w:szCs w:val="24"/>
        </w:rPr>
        <w:t xml:space="preserve">Clavicle and Acromion Bone Region - Deltoid Muscle: </w:t>
      </w:r>
      <w:r w:rsidR="000068AB" w:rsidRPr="0071773E">
        <w:rPr>
          <w:rFonts w:asciiTheme="majorBidi" w:eastAsia="Times New Roman" w:hAnsiTheme="majorBidi" w:cstheme="majorBidi"/>
          <w:sz w:val="24"/>
          <w:szCs w:val="24"/>
        </w:rPr>
        <w:t>Acromio</w:t>
      </w:r>
      <w:r w:rsidR="00D83F82" w:rsidRPr="0071773E">
        <w:rPr>
          <w:rFonts w:asciiTheme="majorBidi" w:eastAsia="Times New Roman" w:hAnsiTheme="majorBidi" w:cstheme="majorBidi"/>
          <w:sz w:val="24"/>
          <w:szCs w:val="24"/>
        </w:rPr>
        <w:t>n pr</w:t>
      </w:r>
      <w:r w:rsidR="001367B2" w:rsidRPr="0071773E">
        <w:rPr>
          <w:rFonts w:asciiTheme="majorBidi" w:eastAsia="Times New Roman" w:hAnsiTheme="majorBidi" w:cstheme="majorBidi"/>
          <w:sz w:val="24"/>
          <w:szCs w:val="24"/>
        </w:rPr>
        <w:t xml:space="preserve">otrusion very prominent. </w:t>
      </w:r>
      <w:r w:rsidRPr="00D7674D">
        <w:rPr>
          <w:rFonts w:asciiTheme="majorBidi" w:eastAsia="Times New Roman" w:hAnsiTheme="majorBidi" w:cstheme="majorBidi"/>
          <w:sz w:val="24"/>
          <w:szCs w:val="24"/>
        </w:rPr>
        <w:br/>
        <w:t>Dorsal Hand - Interosseous Muscle: Slightly depressed</w:t>
      </w:r>
      <w:r w:rsidRPr="00D7674D">
        <w:rPr>
          <w:rFonts w:asciiTheme="majorBidi" w:eastAsia="Times New Roman" w:hAnsiTheme="majorBidi" w:cstheme="majorBidi"/>
          <w:sz w:val="24"/>
          <w:szCs w:val="24"/>
        </w:rPr>
        <w:br/>
        <w:t>Patellar Region - Quadricep Muscle: Bones</w:t>
      </w:r>
      <w:r w:rsidR="008C4A46" w:rsidRPr="0071773E">
        <w:rPr>
          <w:rFonts w:asciiTheme="majorBidi" w:eastAsia="Times New Roman" w:hAnsiTheme="majorBidi" w:cstheme="majorBidi"/>
          <w:sz w:val="24"/>
          <w:szCs w:val="24"/>
        </w:rPr>
        <w:t xml:space="preserve"> not</w:t>
      </w:r>
      <w:r w:rsidRPr="00D7674D">
        <w:rPr>
          <w:rFonts w:asciiTheme="majorBidi" w:eastAsia="Times New Roman" w:hAnsiTheme="majorBidi" w:cstheme="majorBidi"/>
          <w:sz w:val="24"/>
          <w:szCs w:val="24"/>
        </w:rPr>
        <w:t xml:space="preserve"> prominent</w:t>
      </w:r>
      <w:r w:rsidR="008C4A46" w:rsidRPr="0071773E">
        <w:rPr>
          <w:rFonts w:asciiTheme="majorBidi" w:eastAsia="Times New Roman" w:hAnsiTheme="majorBidi" w:cstheme="majorBidi"/>
          <w:sz w:val="24"/>
          <w:szCs w:val="24"/>
        </w:rPr>
        <w:t xml:space="preserve">  </w:t>
      </w:r>
      <w:r w:rsidRPr="00D7674D">
        <w:rPr>
          <w:rFonts w:asciiTheme="majorBidi" w:eastAsia="Times New Roman" w:hAnsiTheme="majorBidi" w:cstheme="majorBidi"/>
          <w:sz w:val="24"/>
          <w:szCs w:val="24"/>
        </w:rPr>
        <w:br/>
        <w:t xml:space="preserve">Anterior Thigh Region - Quadricep Muscles: </w:t>
      </w:r>
      <w:r w:rsidR="008C4A46" w:rsidRPr="0071773E">
        <w:rPr>
          <w:rFonts w:asciiTheme="majorBidi" w:eastAsia="Times New Roman" w:hAnsiTheme="majorBidi" w:cstheme="majorBidi"/>
          <w:sz w:val="24"/>
          <w:szCs w:val="24"/>
        </w:rPr>
        <w:t>well rounded, well developed</w:t>
      </w:r>
    </w:p>
    <w:p w14:paraId="094B3A46" w14:textId="533D51B8" w:rsidR="00E64971" w:rsidRPr="00CC4711" w:rsidRDefault="00D7674D" w:rsidP="00CC4711">
      <w:pPr>
        <w:spacing w:after="160" w:line="480" w:lineRule="auto"/>
        <w:contextualSpacing/>
        <w:rPr>
          <w:rFonts w:asciiTheme="majorBidi" w:eastAsia="Times New Roman" w:hAnsiTheme="majorBidi" w:cstheme="majorBidi"/>
          <w:sz w:val="24"/>
          <w:szCs w:val="24"/>
        </w:rPr>
      </w:pPr>
      <w:r w:rsidRPr="00D7674D">
        <w:rPr>
          <w:rFonts w:asciiTheme="majorBidi" w:eastAsia="Times New Roman" w:hAnsiTheme="majorBidi" w:cstheme="majorBidi"/>
          <w:sz w:val="24"/>
          <w:szCs w:val="24"/>
        </w:rPr>
        <w:t xml:space="preserve">Posterior Calf Region - Gastrocnemius Muscle: </w:t>
      </w:r>
      <w:r w:rsidR="008C4A46" w:rsidRPr="0071773E">
        <w:rPr>
          <w:rFonts w:asciiTheme="majorBidi" w:eastAsia="Times New Roman" w:hAnsiTheme="majorBidi" w:cstheme="majorBidi"/>
          <w:sz w:val="24"/>
          <w:szCs w:val="24"/>
        </w:rPr>
        <w:t>Well-developed bulb of</w:t>
      </w:r>
      <w:r w:rsidRPr="00D7674D">
        <w:rPr>
          <w:rFonts w:asciiTheme="majorBidi" w:eastAsia="Times New Roman" w:hAnsiTheme="majorBidi" w:cstheme="majorBidi"/>
          <w:sz w:val="24"/>
          <w:szCs w:val="24"/>
        </w:rPr>
        <w:t xml:space="preserve"> muscle </w:t>
      </w:r>
    </w:p>
    <w:p w14:paraId="7E739D66" w14:textId="0E894A13" w:rsidR="00E64971" w:rsidRPr="00CC4711" w:rsidRDefault="00E64971" w:rsidP="00CC4711">
      <w:pPr>
        <w:spacing w:line="480" w:lineRule="auto"/>
        <w:contextualSpacing/>
        <w:rPr>
          <w:rFonts w:asciiTheme="majorBidi" w:hAnsiTheme="majorBidi" w:cstheme="majorBidi"/>
          <w:b/>
          <w:sz w:val="24"/>
          <w:szCs w:val="24"/>
        </w:rPr>
      </w:pPr>
      <w:r w:rsidRPr="00CC4711">
        <w:rPr>
          <w:rFonts w:asciiTheme="majorBidi" w:hAnsiTheme="majorBidi" w:cstheme="majorBidi"/>
          <w:b/>
          <w:sz w:val="24"/>
          <w:szCs w:val="24"/>
        </w:rPr>
        <w:t>Intervention:</w:t>
      </w:r>
    </w:p>
    <w:p w14:paraId="6ECE351E" w14:textId="20334671" w:rsidR="00E64971" w:rsidRPr="0071773E" w:rsidRDefault="00E64971" w:rsidP="00CC4711">
      <w:pPr>
        <w:spacing w:line="480" w:lineRule="auto"/>
        <w:contextualSpacing/>
        <w:rPr>
          <w:rFonts w:asciiTheme="majorBidi" w:hAnsiTheme="majorBidi" w:cstheme="majorBidi"/>
          <w:bCs/>
          <w:sz w:val="24"/>
          <w:szCs w:val="24"/>
        </w:rPr>
      </w:pPr>
      <w:r w:rsidRPr="0071773E">
        <w:rPr>
          <w:rFonts w:asciiTheme="majorBidi" w:hAnsiTheme="majorBidi" w:cstheme="majorBidi"/>
          <w:bCs/>
          <w:sz w:val="24"/>
          <w:szCs w:val="24"/>
        </w:rPr>
        <w:t>Screened for poor Po intake and wounds. Admitted with N/V the past 2-3 days. Has been seen by this service on previous admission with encouragement of adequate protein intake 2/2 wounds. Pt reported decrease</w:t>
      </w:r>
      <w:r w:rsidR="00615DB2">
        <w:rPr>
          <w:rFonts w:asciiTheme="majorBidi" w:hAnsiTheme="majorBidi" w:cstheme="majorBidi"/>
          <w:bCs/>
          <w:sz w:val="24"/>
          <w:szCs w:val="24"/>
        </w:rPr>
        <w:t>d</w:t>
      </w:r>
      <w:r w:rsidRPr="0071773E">
        <w:rPr>
          <w:rFonts w:asciiTheme="majorBidi" w:hAnsiTheme="majorBidi" w:cstheme="majorBidi"/>
          <w:bCs/>
          <w:sz w:val="24"/>
          <w:szCs w:val="24"/>
        </w:rPr>
        <w:t xml:space="preserve"> PO intake r/t limited ability to get up of hid chair to get food. mild/</w:t>
      </w:r>
      <w:r w:rsidR="00615DB2">
        <w:rPr>
          <w:rFonts w:asciiTheme="majorBidi" w:hAnsiTheme="majorBidi" w:cstheme="majorBidi"/>
          <w:bCs/>
          <w:sz w:val="24"/>
          <w:szCs w:val="24"/>
        </w:rPr>
        <w:t>m</w:t>
      </w:r>
      <w:r w:rsidRPr="0071773E">
        <w:rPr>
          <w:rFonts w:asciiTheme="majorBidi" w:hAnsiTheme="majorBidi" w:cstheme="majorBidi"/>
          <w:bCs/>
          <w:sz w:val="24"/>
          <w:szCs w:val="24"/>
        </w:rPr>
        <w:t>oderate Muscle wasting observed. Pt meet</w:t>
      </w:r>
      <w:r w:rsidR="00615DB2">
        <w:rPr>
          <w:rFonts w:asciiTheme="majorBidi" w:hAnsiTheme="majorBidi" w:cstheme="majorBidi"/>
          <w:bCs/>
          <w:sz w:val="24"/>
          <w:szCs w:val="24"/>
        </w:rPr>
        <w:t>s</w:t>
      </w:r>
      <w:r w:rsidRPr="0071773E">
        <w:rPr>
          <w:rFonts w:asciiTheme="majorBidi" w:hAnsiTheme="majorBidi" w:cstheme="majorBidi"/>
          <w:bCs/>
          <w:sz w:val="24"/>
          <w:szCs w:val="24"/>
        </w:rPr>
        <w:t xml:space="preserve"> the ASPEN criteria for moderate malnutrition based on muscle wasting and intake. Wounds noted to be healing, but MD note suggests there is some skin breakdown. Pt on NPO for EKG, will receive supplement when diet advances. Discussed need for adequate protein and calories. Also discussed use of supplement at home for easy access to nutrition- recommendation included in d/c instructions. Risk if medium, Follow up in seven days. </w:t>
      </w:r>
    </w:p>
    <w:p w14:paraId="77D8A799" w14:textId="77777777" w:rsidR="00E64971" w:rsidRPr="00CC4711" w:rsidRDefault="00E64971" w:rsidP="00180685">
      <w:pPr>
        <w:spacing w:line="480" w:lineRule="auto"/>
        <w:contextualSpacing/>
        <w:rPr>
          <w:rFonts w:asciiTheme="majorBidi" w:hAnsiTheme="majorBidi" w:cstheme="majorBidi"/>
          <w:b/>
          <w:sz w:val="24"/>
          <w:szCs w:val="24"/>
        </w:rPr>
      </w:pPr>
      <w:r w:rsidRPr="00CC4711">
        <w:rPr>
          <w:rFonts w:asciiTheme="majorBidi" w:hAnsiTheme="majorBidi" w:cstheme="majorBidi"/>
          <w:b/>
          <w:sz w:val="24"/>
          <w:szCs w:val="24"/>
        </w:rPr>
        <w:t>Plan:</w:t>
      </w:r>
    </w:p>
    <w:p w14:paraId="4DA28168" w14:textId="2456EA13" w:rsidR="00E64971" w:rsidRPr="0071773E" w:rsidRDefault="00E64971" w:rsidP="00180685">
      <w:pPr>
        <w:spacing w:line="480" w:lineRule="auto"/>
        <w:contextualSpacing/>
        <w:rPr>
          <w:rFonts w:asciiTheme="majorBidi" w:hAnsiTheme="majorBidi" w:cstheme="majorBidi"/>
          <w:bCs/>
          <w:sz w:val="24"/>
          <w:szCs w:val="24"/>
        </w:rPr>
      </w:pPr>
      <w:r w:rsidRPr="0071773E">
        <w:rPr>
          <w:rFonts w:asciiTheme="majorBidi" w:hAnsiTheme="majorBidi" w:cstheme="majorBidi"/>
          <w:bCs/>
          <w:sz w:val="24"/>
          <w:szCs w:val="24"/>
        </w:rPr>
        <w:t xml:space="preserve">Ensure </w:t>
      </w:r>
      <w:proofErr w:type="spellStart"/>
      <w:r w:rsidRPr="0071773E">
        <w:rPr>
          <w:rFonts w:asciiTheme="majorBidi" w:hAnsiTheme="majorBidi" w:cstheme="majorBidi"/>
          <w:bCs/>
          <w:sz w:val="24"/>
          <w:szCs w:val="24"/>
        </w:rPr>
        <w:t>Enlive</w:t>
      </w:r>
      <w:proofErr w:type="spellEnd"/>
      <w:r w:rsidRPr="0071773E">
        <w:rPr>
          <w:rFonts w:asciiTheme="majorBidi" w:hAnsiTheme="majorBidi" w:cstheme="majorBidi"/>
          <w:bCs/>
          <w:sz w:val="24"/>
          <w:szCs w:val="24"/>
        </w:rPr>
        <w:t xml:space="preserve"> (</w:t>
      </w:r>
      <w:r w:rsidR="0005716D" w:rsidRPr="0071773E">
        <w:rPr>
          <w:rFonts w:asciiTheme="majorBidi" w:hAnsiTheme="majorBidi" w:cstheme="majorBidi"/>
          <w:bCs/>
          <w:sz w:val="24"/>
          <w:szCs w:val="24"/>
        </w:rPr>
        <w:t>strawberry)</w:t>
      </w:r>
      <w:r w:rsidRPr="0071773E">
        <w:rPr>
          <w:rFonts w:asciiTheme="majorBidi" w:hAnsiTheme="majorBidi" w:cstheme="majorBidi"/>
          <w:bCs/>
          <w:sz w:val="24"/>
          <w:szCs w:val="24"/>
        </w:rPr>
        <w:t xml:space="preserve"> TID when diet advances, </w:t>
      </w:r>
      <w:r w:rsidR="007F1D52" w:rsidRPr="0071773E">
        <w:rPr>
          <w:rFonts w:asciiTheme="majorBidi" w:hAnsiTheme="majorBidi" w:cstheme="majorBidi"/>
          <w:bCs/>
          <w:sz w:val="24"/>
          <w:szCs w:val="24"/>
        </w:rPr>
        <w:t>monitor</w:t>
      </w:r>
      <w:r w:rsidRPr="0071773E">
        <w:rPr>
          <w:rFonts w:asciiTheme="majorBidi" w:hAnsiTheme="majorBidi" w:cstheme="majorBidi"/>
          <w:bCs/>
          <w:sz w:val="24"/>
          <w:szCs w:val="24"/>
        </w:rPr>
        <w:t xml:space="preserve"> intake, Labs, diet advancement, supplement tolerance</w:t>
      </w:r>
      <w:r w:rsidR="007E7350">
        <w:rPr>
          <w:rFonts w:asciiTheme="majorBidi" w:hAnsiTheme="majorBidi" w:cstheme="majorBidi"/>
          <w:bCs/>
          <w:sz w:val="24"/>
          <w:szCs w:val="24"/>
        </w:rPr>
        <w:t>,</w:t>
      </w:r>
      <w:r w:rsidRPr="0071773E">
        <w:rPr>
          <w:rFonts w:asciiTheme="majorBidi" w:hAnsiTheme="majorBidi" w:cstheme="majorBidi"/>
          <w:bCs/>
          <w:sz w:val="24"/>
          <w:szCs w:val="24"/>
        </w:rPr>
        <w:t xml:space="preserve"> encourage intake. </w:t>
      </w:r>
    </w:p>
    <w:p w14:paraId="6E4B511D" w14:textId="77777777" w:rsidR="00E64971" w:rsidRPr="0071773E" w:rsidRDefault="00E64971" w:rsidP="00180685">
      <w:pPr>
        <w:spacing w:line="480" w:lineRule="auto"/>
        <w:contextualSpacing/>
        <w:rPr>
          <w:rFonts w:asciiTheme="majorBidi" w:hAnsiTheme="majorBidi" w:cstheme="majorBidi"/>
          <w:bCs/>
          <w:sz w:val="24"/>
          <w:szCs w:val="24"/>
        </w:rPr>
      </w:pPr>
      <w:r w:rsidRPr="0071773E">
        <w:rPr>
          <w:rFonts w:asciiTheme="majorBidi" w:hAnsiTheme="majorBidi" w:cstheme="majorBidi"/>
          <w:b/>
          <w:sz w:val="24"/>
          <w:szCs w:val="24"/>
        </w:rPr>
        <w:t>Monitoring and Evaluation:</w:t>
      </w:r>
    </w:p>
    <w:p w14:paraId="24A6EA4E" w14:textId="1BDE90C8" w:rsidR="00E64971" w:rsidRPr="0071773E" w:rsidRDefault="00E64971" w:rsidP="007958AA">
      <w:pPr>
        <w:spacing w:line="480" w:lineRule="auto"/>
        <w:contextualSpacing/>
        <w:rPr>
          <w:rFonts w:asciiTheme="majorBidi" w:hAnsiTheme="majorBidi" w:cstheme="majorBidi"/>
          <w:bCs/>
          <w:sz w:val="24"/>
          <w:szCs w:val="24"/>
        </w:rPr>
      </w:pPr>
      <w:r w:rsidRPr="0071773E">
        <w:rPr>
          <w:rFonts w:asciiTheme="majorBidi" w:hAnsiTheme="majorBidi" w:cstheme="majorBidi"/>
          <w:bCs/>
          <w:sz w:val="24"/>
          <w:szCs w:val="24"/>
        </w:rPr>
        <w:t xml:space="preserve">Medical food supplement, encouragement. </w:t>
      </w:r>
    </w:p>
    <w:p w14:paraId="1DF1CB24" w14:textId="77777777" w:rsidR="00180685" w:rsidRDefault="00E64971" w:rsidP="00E64971">
      <w:pPr>
        <w:contextualSpacing/>
        <w:rPr>
          <w:rFonts w:asciiTheme="majorBidi" w:hAnsiTheme="majorBidi" w:cstheme="majorBidi"/>
          <w:bCs/>
          <w:sz w:val="24"/>
          <w:szCs w:val="24"/>
        </w:rPr>
      </w:pPr>
      <w:r w:rsidRPr="0071773E">
        <w:rPr>
          <w:rFonts w:asciiTheme="majorBidi" w:hAnsiTheme="majorBidi" w:cstheme="majorBidi"/>
          <w:bCs/>
          <w:sz w:val="24"/>
          <w:szCs w:val="24"/>
        </w:rPr>
        <w:t xml:space="preserve">Oral intake to meet 75% estimated nutritional needs by next assessment, tolerance of medical </w:t>
      </w:r>
    </w:p>
    <w:p w14:paraId="1AF67485" w14:textId="77777777" w:rsidR="00180685" w:rsidRDefault="00180685" w:rsidP="00E64971">
      <w:pPr>
        <w:contextualSpacing/>
        <w:rPr>
          <w:rFonts w:asciiTheme="majorBidi" w:hAnsiTheme="majorBidi" w:cstheme="majorBidi"/>
          <w:bCs/>
          <w:sz w:val="24"/>
          <w:szCs w:val="24"/>
        </w:rPr>
      </w:pPr>
    </w:p>
    <w:p w14:paraId="32777E9D" w14:textId="77996C9C" w:rsidR="00E64971" w:rsidRPr="0071773E" w:rsidRDefault="007958AA" w:rsidP="00E64971">
      <w:pPr>
        <w:contextualSpacing/>
        <w:rPr>
          <w:rFonts w:asciiTheme="majorBidi" w:hAnsiTheme="majorBidi" w:cstheme="majorBidi"/>
          <w:bCs/>
          <w:sz w:val="24"/>
          <w:szCs w:val="24"/>
        </w:rPr>
      </w:pPr>
      <w:r>
        <w:rPr>
          <w:rFonts w:asciiTheme="majorBidi" w:hAnsiTheme="majorBidi" w:cstheme="majorBidi"/>
          <w:bCs/>
          <w:sz w:val="24"/>
          <w:szCs w:val="24"/>
        </w:rPr>
        <w:t>F</w:t>
      </w:r>
      <w:r w:rsidR="00E64971" w:rsidRPr="0071773E">
        <w:rPr>
          <w:rFonts w:asciiTheme="majorBidi" w:hAnsiTheme="majorBidi" w:cstheme="majorBidi"/>
          <w:bCs/>
          <w:sz w:val="24"/>
          <w:szCs w:val="24"/>
        </w:rPr>
        <w:t xml:space="preserve">ood supplement by </w:t>
      </w:r>
      <w:r>
        <w:rPr>
          <w:rFonts w:asciiTheme="majorBidi" w:hAnsiTheme="majorBidi" w:cstheme="majorBidi"/>
          <w:bCs/>
          <w:sz w:val="24"/>
          <w:szCs w:val="24"/>
        </w:rPr>
        <w:t xml:space="preserve">the </w:t>
      </w:r>
      <w:r w:rsidR="00E64971" w:rsidRPr="0071773E">
        <w:rPr>
          <w:rFonts w:asciiTheme="majorBidi" w:hAnsiTheme="majorBidi" w:cstheme="majorBidi"/>
          <w:bCs/>
          <w:sz w:val="24"/>
          <w:szCs w:val="24"/>
        </w:rPr>
        <w:t xml:space="preserve">next assessment. </w:t>
      </w:r>
    </w:p>
    <w:p w14:paraId="2D41236E" w14:textId="77777777" w:rsidR="00E64971" w:rsidRPr="0071773E" w:rsidRDefault="00E64971" w:rsidP="00E64971">
      <w:pPr>
        <w:contextualSpacing/>
        <w:rPr>
          <w:rFonts w:asciiTheme="majorBidi" w:hAnsiTheme="majorBidi" w:cstheme="majorBidi"/>
          <w:bCs/>
          <w:sz w:val="24"/>
          <w:szCs w:val="24"/>
        </w:rPr>
      </w:pPr>
    </w:p>
    <w:p w14:paraId="36F8F6FF" w14:textId="1DD70F20" w:rsidR="00E64971" w:rsidRPr="0071773E" w:rsidRDefault="007958AA" w:rsidP="00E64971">
      <w:pPr>
        <w:contextualSpacing/>
        <w:rPr>
          <w:rFonts w:asciiTheme="majorBidi" w:hAnsiTheme="majorBidi" w:cstheme="majorBidi"/>
          <w:bCs/>
          <w:sz w:val="24"/>
          <w:szCs w:val="24"/>
        </w:rPr>
      </w:pPr>
      <w:r>
        <w:rPr>
          <w:rFonts w:asciiTheme="majorBidi" w:hAnsiTheme="majorBidi" w:cstheme="majorBidi"/>
          <w:bCs/>
          <w:sz w:val="24"/>
          <w:szCs w:val="24"/>
        </w:rPr>
        <w:t>A</w:t>
      </w:r>
      <w:r w:rsidR="00E64971" w:rsidRPr="0071773E">
        <w:rPr>
          <w:rFonts w:asciiTheme="majorBidi" w:hAnsiTheme="majorBidi" w:cstheme="majorBidi"/>
          <w:bCs/>
          <w:sz w:val="24"/>
          <w:szCs w:val="24"/>
        </w:rPr>
        <w:t xml:space="preserve">ppetite, diet advancement, Labs, plan of care, Po intake, supplement tolerance. </w:t>
      </w:r>
    </w:p>
    <w:p w14:paraId="08286BC8" w14:textId="77777777" w:rsidR="00E64971" w:rsidRPr="0071773E" w:rsidRDefault="00E64971" w:rsidP="00E64971">
      <w:pPr>
        <w:contextualSpacing/>
        <w:rPr>
          <w:rFonts w:asciiTheme="majorBidi" w:hAnsiTheme="majorBidi" w:cstheme="majorBidi"/>
          <w:bCs/>
          <w:sz w:val="24"/>
          <w:szCs w:val="24"/>
        </w:rPr>
      </w:pPr>
    </w:p>
    <w:p w14:paraId="21D4D3DA" w14:textId="77777777" w:rsidR="007958AA" w:rsidRDefault="00E64971" w:rsidP="00E64971">
      <w:pPr>
        <w:contextualSpacing/>
        <w:rPr>
          <w:rFonts w:asciiTheme="majorBidi" w:hAnsiTheme="majorBidi" w:cstheme="majorBidi"/>
          <w:bCs/>
          <w:sz w:val="24"/>
          <w:szCs w:val="24"/>
        </w:rPr>
      </w:pPr>
      <w:r w:rsidRPr="0071773E">
        <w:rPr>
          <w:rFonts w:asciiTheme="majorBidi" w:hAnsiTheme="majorBidi" w:cstheme="majorBidi"/>
          <w:bCs/>
          <w:sz w:val="24"/>
          <w:szCs w:val="24"/>
        </w:rPr>
        <w:t>Afnan Chikhani: Dietetic Intern</w:t>
      </w:r>
      <w:r w:rsidR="007958AA">
        <w:rPr>
          <w:rFonts w:asciiTheme="majorBidi" w:hAnsiTheme="majorBidi" w:cstheme="majorBidi"/>
          <w:bCs/>
          <w:sz w:val="24"/>
          <w:szCs w:val="24"/>
        </w:rPr>
        <w:t>.</w:t>
      </w:r>
    </w:p>
    <w:p w14:paraId="11BB94A7" w14:textId="6CA21A38" w:rsidR="00E64971" w:rsidRPr="0071773E" w:rsidRDefault="00E64971" w:rsidP="00E64971">
      <w:pPr>
        <w:contextualSpacing/>
        <w:rPr>
          <w:rFonts w:asciiTheme="majorBidi" w:hAnsiTheme="majorBidi" w:cstheme="majorBidi"/>
          <w:bCs/>
          <w:sz w:val="24"/>
          <w:szCs w:val="24"/>
        </w:rPr>
      </w:pPr>
      <w:r w:rsidRPr="0071773E">
        <w:rPr>
          <w:rFonts w:asciiTheme="majorBidi" w:hAnsiTheme="majorBidi" w:cstheme="majorBidi"/>
          <w:bCs/>
          <w:sz w:val="24"/>
          <w:szCs w:val="24"/>
        </w:rPr>
        <w:t xml:space="preserve">                                                                 </w:t>
      </w:r>
    </w:p>
    <w:p w14:paraId="44B55C3C" w14:textId="77777777" w:rsidR="00FF32FD" w:rsidRDefault="00FF32FD"/>
    <w:p w14:paraId="5C565A77" w14:textId="383D8CBD" w:rsidR="00CC4711" w:rsidRPr="00CC4711" w:rsidRDefault="0005716D" w:rsidP="001C4EEC">
      <w:pPr>
        <w:pStyle w:val="ListParagraph"/>
        <w:spacing w:line="480" w:lineRule="auto"/>
        <w:ind w:left="0"/>
        <w:contextualSpacing/>
        <w:rPr>
          <w:rFonts w:ascii="Times New Roman" w:hAnsi="Times New Roman"/>
          <w:b/>
          <w:bCs/>
          <w:sz w:val="22"/>
          <w:szCs w:val="22"/>
        </w:rPr>
      </w:pPr>
      <w:r w:rsidRPr="0005716D">
        <w:rPr>
          <w:rFonts w:ascii="Times New Roman" w:hAnsi="Times New Roman"/>
          <w:b/>
          <w:bCs/>
          <w:sz w:val="22"/>
          <w:szCs w:val="22"/>
        </w:rPr>
        <w:t>Re</w:t>
      </w:r>
      <w:r w:rsidR="00B6481A">
        <w:rPr>
          <w:rFonts w:ascii="Times New Roman" w:hAnsi="Times New Roman"/>
          <w:b/>
          <w:bCs/>
          <w:sz w:val="22"/>
          <w:szCs w:val="22"/>
        </w:rPr>
        <w:t>f</w:t>
      </w:r>
      <w:r w:rsidRPr="0005716D">
        <w:rPr>
          <w:rFonts w:ascii="Times New Roman" w:hAnsi="Times New Roman"/>
          <w:b/>
          <w:bCs/>
          <w:sz w:val="22"/>
          <w:szCs w:val="22"/>
        </w:rPr>
        <w:t>lection</w:t>
      </w:r>
    </w:p>
    <w:p w14:paraId="063F3269" w14:textId="6BA68C50" w:rsidR="000B6D6D" w:rsidRPr="001C4EEC" w:rsidRDefault="000C0AA0" w:rsidP="001C4EEC">
      <w:pPr>
        <w:spacing w:line="480" w:lineRule="auto"/>
        <w:ind w:firstLine="720"/>
        <w:rPr>
          <w:rFonts w:asciiTheme="majorBidi" w:hAnsiTheme="majorBidi" w:cstheme="majorBidi"/>
          <w:sz w:val="24"/>
          <w:szCs w:val="24"/>
        </w:rPr>
      </w:pPr>
      <w:r w:rsidRPr="001C4EEC">
        <w:rPr>
          <w:rFonts w:asciiTheme="majorBidi" w:hAnsiTheme="majorBidi" w:cstheme="majorBidi"/>
          <w:sz w:val="24"/>
          <w:szCs w:val="24"/>
        </w:rPr>
        <w:t xml:space="preserve">The nutrition </w:t>
      </w:r>
      <w:r w:rsidR="00F417D5" w:rsidRPr="001C4EEC">
        <w:rPr>
          <w:rFonts w:asciiTheme="majorBidi" w:hAnsiTheme="majorBidi" w:cstheme="majorBidi"/>
          <w:sz w:val="24"/>
          <w:szCs w:val="24"/>
        </w:rPr>
        <w:t>focusses</w:t>
      </w:r>
      <w:r w:rsidR="004D7206" w:rsidRPr="001C4EEC">
        <w:rPr>
          <w:rFonts w:asciiTheme="majorBidi" w:hAnsiTheme="majorBidi" w:cstheme="majorBidi"/>
          <w:sz w:val="24"/>
          <w:szCs w:val="24"/>
        </w:rPr>
        <w:t xml:space="preserve"> </w:t>
      </w:r>
      <w:r w:rsidRPr="001C4EEC">
        <w:rPr>
          <w:rFonts w:asciiTheme="majorBidi" w:hAnsiTheme="majorBidi" w:cstheme="majorBidi"/>
          <w:sz w:val="24"/>
          <w:szCs w:val="24"/>
        </w:rPr>
        <w:t xml:space="preserve">physical exam </w:t>
      </w:r>
      <w:r w:rsidR="004D7206" w:rsidRPr="001C4EEC">
        <w:rPr>
          <w:rFonts w:asciiTheme="majorBidi" w:hAnsiTheme="majorBidi" w:cstheme="majorBidi"/>
          <w:sz w:val="24"/>
          <w:szCs w:val="24"/>
        </w:rPr>
        <w:t xml:space="preserve">need practice for someone to get used </w:t>
      </w:r>
      <w:proofErr w:type="spellStart"/>
      <w:r w:rsidR="004D7206" w:rsidRPr="001C4EEC">
        <w:rPr>
          <w:rFonts w:asciiTheme="majorBidi" w:hAnsiTheme="majorBidi" w:cstheme="majorBidi"/>
          <w:sz w:val="24"/>
          <w:szCs w:val="24"/>
        </w:rPr>
        <w:t>t</w:t>
      </w:r>
      <w:proofErr w:type="spellEnd"/>
      <w:r w:rsidR="004D7206" w:rsidRPr="001C4EEC">
        <w:rPr>
          <w:rFonts w:asciiTheme="majorBidi" w:hAnsiTheme="majorBidi" w:cstheme="majorBidi"/>
          <w:sz w:val="24"/>
          <w:szCs w:val="24"/>
        </w:rPr>
        <w:t xml:space="preserve"> doing it. </w:t>
      </w:r>
      <w:r w:rsidR="0057002B" w:rsidRPr="001C4EEC">
        <w:rPr>
          <w:rFonts w:asciiTheme="majorBidi" w:hAnsiTheme="majorBidi" w:cstheme="majorBidi"/>
          <w:sz w:val="24"/>
          <w:szCs w:val="24"/>
        </w:rPr>
        <w:t xml:space="preserve">Assessing </w:t>
      </w:r>
      <w:r w:rsidR="007958AA" w:rsidRPr="001C4EEC">
        <w:rPr>
          <w:rFonts w:asciiTheme="majorBidi" w:hAnsiTheme="majorBidi" w:cstheme="majorBidi"/>
          <w:sz w:val="24"/>
          <w:szCs w:val="24"/>
        </w:rPr>
        <w:t xml:space="preserve">a </w:t>
      </w:r>
      <w:proofErr w:type="gramStart"/>
      <w:r w:rsidR="00F417D5" w:rsidRPr="001C4EEC">
        <w:rPr>
          <w:rFonts w:asciiTheme="majorBidi" w:hAnsiTheme="majorBidi" w:cstheme="majorBidi"/>
          <w:sz w:val="24"/>
          <w:szCs w:val="24"/>
        </w:rPr>
        <w:t>healthy looking</w:t>
      </w:r>
      <w:proofErr w:type="gramEnd"/>
      <w:r w:rsidR="00F417D5" w:rsidRPr="001C4EEC">
        <w:rPr>
          <w:rFonts w:asciiTheme="majorBidi" w:hAnsiTheme="majorBidi" w:cstheme="majorBidi"/>
          <w:sz w:val="24"/>
          <w:szCs w:val="24"/>
        </w:rPr>
        <w:t xml:space="preserve"> </w:t>
      </w:r>
      <w:r w:rsidR="00C57B6A" w:rsidRPr="001C4EEC">
        <w:rPr>
          <w:rFonts w:asciiTheme="majorBidi" w:hAnsiTheme="majorBidi" w:cstheme="majorBidi"/>
          <w:sz w:val="24"/>
          <w:szCs w:val="24"/>
        </w:rPr>
        <w:t>p</w:t>
      </w:r>
      <w:r w:rsidR="00F417D5" w:rsidRPr="001C4EEC">
        <w:rPr>
          <w:rFonts w:asciiTheme="majorBidi" w:hAnsiTheme="majorBidi" w:cstheme="majorBidi"/>
          <w:sz w:val="24"/>
          <w:szCs w:val="24"/>
        </w:rPr>
        <w:t xml:space="preserve">atient </w:t>
      </w:r>
      <w:r w:rsidR="0057002B" w:rsidRPr="001C4EEC">
        <w:rPr>
          <w:rFonts w:asciiTheme="majorBidi" w:hAnsiTheme="majorBidi" w:cstheme="majorBidi"/>
          <w:sz w:val="24"/>
          <w:szCs w:val="24"/>
        </w:rPr>
        <w:t>with</w:t>
      </w:r>
      <w:r w:rsidR="004E7DA6" w:rsidRPr="001C4EEC">
        <w:rPr>
          <w:rFonts w:asciiTheme="majorBidi" w:hAnsiTheme="majorBidi" w:cstheme="majorBidi"/>
          <w:sz w:val="24"/>
          <w:szCs w:val="24"/>
        </w:rPr>
        <w:t xml:space="preserve"> no muscle or fast </w:t>
      </w:r>
      <w:r w:rsidR="0057002B" w:rsidRPr="001C4EEC">
        <w:rPr>
          <w:rFonts w:asciiTheme="majorBidi" w:hAnsiTheme="majorBidi" w:cstheme="majorBidi"/>
          <w:sz w:val="24"/>
          <w:szCs w:val="24"/>
        </w:rPr>
        <w:t>waist</w:t>
      </w:r>
      <w:r w:rsidR="004E7DA6" w:rsidRPr="001C4EEC">
        <w:rPr>
          <w:rFonts w:asciiTheme="majorBidi" w:hAnsiTheme="majorBidi" w:cstheme="majorBidi"/>
          <w:sz w:val="24"/>
          <w:szCs w:val="24"/>
        </w:rPr>
        <w:t xml:space="preserve"> and looking </w:t>
      </w:r>
      <w:r w:rsidR="0057002B" w:rsidRPr="001C4EEC">
        <w:rPr>
          <w:rFonts w:asciiTheme="majorBidi" w:hAnsiTheme="majorBidi" w:cstheme="majorBidi"/>
          <w:sz w:val="24"/>
          <w:szCs w:val="24"/>
        </w:rPr>
        <w:t xml:space="preserve">healthy </w:t>
      </w:r>
      <w:r w:rsidR="00F417D5" w:rsidRPr="001C4EEC">
        <w:rPr>
          <w:rFonts w:asciiTheme="majorBidi" w:hAnsiTheme="majorBidi" w:cstheme="majorBidi"/>
          <w:sz w:val="24"/>
          <w:szCs w:val="24"/>
        </w:rPr>
        <w:t xml:space="preserve">can be </w:t>
      </w:r>
      <w:r w:rsidR="00F37688" w:rsidRPr="001C4EEC">
        <w:rPr>
          <w:rFonts w:asciiTheme="majorBidi" w:hAnsiTheme="majorBidi" w:cstheme="majorBidi"/>
          <w:sz w:val="24"/>
          <w:szCs w:val="24"/>
        </w:rPr>
        <w:t xml:space="preserve">clear </w:t>
      </w:r>
      <w:r w:rsidR="00082F48" w:rsidRPr="001C4EEC">
        <w:rPr>
          <w:rFonts w:asciiTheme="majorBidi" w:hAnsiTheme="majorBidi" w:cstheme="majorBidi"/>
          <w:sz w:val="24"/>
          <w:szCs w:val="24"/>
        </w:rPr>
        <w:t xml:space="preserve">to </w:t>
      </w:r>
      <w:r w:rsidR="00A32569" w:rsidRPr="001C4EEC">
        <w:rPr>
          <w:rFonts w:asciiTheme="majorBidi" w:hAnsiTheme="majorBidi" w:cstheme="majorBidi"/>
          <w:sz w:val="24"/>
          <w:szCs w:val="24"/>
        </w:rPr>
        <w:t>determine</w:t>
      </w:r>
      <w:r w:rsidR="00082F48" w:rsidRPr="001C4EEC">
        <w:rPr>
          <w:rFonts w:asciiTheme="majorBidi" w:hAnsiTheme="majorBidi" w:cstheme="majorBidi"/>
          <w:sz w:val="24"/>
          <w:szCs w:val="24"/>
        </w:rPr>
        <w:t xml:space="preserve"> when doing the </w:t>
      </w:r>
      <w:r w:rsidR="00A32569" w:rsidRPr="001C4EEC">
        <w:rPr>
          <w:rFonts w:asciiTheme="majorBidi" w:hAnsiTheme="majorBidi" w:cstheme="majorBidi"/>
          <w:sz w:val="24"/>
          <w:szCs w:val="24"/>
        </w:rPr>
        <w:t>ASPEN assessment</w:t>
      </w:r>
      <w:r w:rsidR="00F37688" w:rsidRPr="001C4EEC">
        <w:rPr>
          <w:rFonts w:asciiTheme="majorBidi" w:hAnsiTheme="majorBidi" w:cstheme="majorBidi"/>
          <w:sz w:val="24"/>
          <w:szCs w:val="24"/>
        </w:rPr>
        <w:t xml:space="preserve">. Server malnutrition is </w:t>
      </w:r>
      <w:r w:rsidR="00D1604F" w:rsidRPr="001C4EEC">
        <w:rPr>
          <w:rFonts w:asciiTheme="majorBidi" w:hAnsiTheme="majorBidi" w:cstheme="majorBidi"/>
          <w:sz w:val="24"/>
          <w:szCs w:val="24"/>
        </w:rPr>
        <w:t xml:space="preserve">easy to </w:t>
      </w:r>
      <w:r w:rsidR="00412C86" w:rsidRPr="001C4EEC">
        <w:rPr>
          <w:rFonts w:asciiTheme="majorBidi" w:hAnsiTheme="majorBidi" w:cstheme="majorBidi"/>
          <w:sz w:val="24"/>
          <w:szCs w:val="24"/>
        </w:rPr>
        <w:t>diagnose</w:t>
      </w:r>
      <w:r w:rsidR="00D1604F" w:rsidRPr="001C4EEC">
        <w:rPr>
          <w:rFonts w:asciiTheme="majorBidi" w:hAnsiTheme="majorBidi" w:cstheme="majorBidi"/>
          <w:sz w:val="24"/>
          <w:szCs w:val="24"/>
        </w:rPr>
        <w:t xml:space="preserve"> in most </w:t>
      </w:r>
      <w:r w:rsidR="00C57B6A" w:rsidRPr="001C4EEC">
        <w:rPr>
          <w:rFonts w:asciiTheme="majorBidi" w:hAnsiTheme="majorBidi" w:cstheme="majorBidi"/>
          <w:sz w:val="24"/>
          <w:szCs w:val="24"/>
        </w:rPr>
        <w:t>p</w:t>
      </w:r>
      <w:r w:rsidR="00D1604F" w:rsidRPr="001C4EEC">
        <w:rPr>
          <w:rFonts w:asciiTheme="majorBidi" w:hAnsiTheme="majorBidi" w:cstheme="majorBidi"/>
          <w:sz w:val="24"/>
          <w:szCs w:val="24"/>
        </w:rPr>
        <w:t xml:space="preserve">atient because the muscle and fast </w:t>
      </w:r>
      <w:r w:rsidR="00412C86" w:rsidRPr="001C4EEC">
        <w:rPr>
          <w:rFonts w:asciiTheme="majorBidi" w:hAnsiTheme="majorBidi" w:cstheme="majorBidi"/>
          <w:sz w:val="24"/>
          <w:szCs w:val="24"/>
        </w:rPr>
        <w:t>waist</w:t>
      </w:r>
      <w:r w:rsidR="00D1604F" w:rsidRPr="001C4EEC">
        <w:rPr>
          <w:rFonts w:asciiTheme="majorBidi" w:hAnsiTheme="majorBidi" w:cstheme="majorBidi"/>
          <w:sz w:val="24"/>
          <w:szCs w:val="24"/>
        </w:rPr>
        <w:t xml:space="preserve"> is </w:t>
      </w:r>
      <w:r w:rsidR="00412C86" w:rsidRPr="001C4EEC">
        <w:rPr>
          <w:rFonts w:asciiTheme="majorBidi" w:hAnsiTheme="majorBidi" w:cstheme="majorBidi"/>
          <w:sz w:val="24"/>
          <w:szCs w:val="24"/>
        </w:rPr>
        <w:t>obvious</w:t>
      </w:r>
      <w:r w:rsidR="00D1604F" w:rsidRPr="001C4EEC">
        <w:rPr>
          <w:rFonts w:asciiTheme="majorBidi" w:hAnsiTheme="majorBidi" w:cstheme="majorBidi"/>
          <w:sz w:val="24"/>
          <w:szCs w:val="24"/>
        </w:rPr>
        <w:t xml:space="preserve"> in the face and </w:t>
      </w:r>
      <w:r w:rsidR="00412C86" w:rsidRPr="001C4EEC">
        <w:rPr>
          <w:rFonts w:asciiTheme="majorBidi" w:hAnsiTheme="majorBidi" w:cstheme="majorBidi"/>
          <w:sz w:val="24"/>
          <w:szCs w:val="24"/>
        </w:rPr>
        <w:t>upper body</w:t>
      </w:r>
      <w:r w:rsidR="007958AA" w:rsidRPr="001C4EEC">
        <w:rPr>
          <w:rFonts w:asciiTheme="majorBidi" w:hAnsiTheme="majorBidi" w:cstheme="majorBidi"/>
          <w:sz w:val="24"/>
          <w:szCs w:val="24"/>
        </w:rPr>
        <w:t>,</w:t>
      </w:r>
      <w:r w:rsidR="00412C86" w:rsidRPr="001C4EEC">
        <w:rPr>
          <w:rFonts w:asciiTheme="majorBidi" w:hAnsiTheme="majorBidi" w:cstheme="majorBidi"/>
          <w:sz w:val="24"/>
          <w:szCs w:val="24"/>
        </w:rPr>
        <w:t xml:space="preserve"> </w:t>
      </w:r>
      <w:r w:rsidR="0077340B" w:rsidRPr="001C4EEC">
        <w:rPr>
          <w:rFonts w:asciiTheme="majorBidi" w:hAnsiTheme="majorBidi" w:cstheme="majorBidi"/>
          <w:sz w:val="24"/>
          <w:szCs w:val="24"/>
        </w:rPr>
        <w:t>even without doing a full ASPEN assessment. The trick</w:t>
      </w:r>
      <w:r w:rsidR="00140173" w:rsidRPr="001C4EEC">
        <w:rPr>
          <w:rFonts w:asciiTheme="majorBidi" w:hAnsiTheme="majorBidi" w:cstheme="majorBidi"/>
          <w:sz w:val="24"/>
          <w:szCs w:val="24"/>
        </w:rPr>
        <w:t>y</w:t>
      </w:r>
      <w:r w:rsidR="0077340B" w:rsidRPr="001C4EEC">
        <w:rPr>
          <w:rFonts w:asciiTheme="majorBidi" w:hAnsiTheme="majorBidi" w:cstheme="majorBidi"/>
          <w:sz w:val="24"/>
          <w:szCs w:val="24"/>
        </w:rPr>
        <w:t xml:space="preserve"> when doing </w:t>
      </w:r>
      <w:r w:rsidR="007958AA" w:rsidRPr="001C4EEC">
        <w:rPr>
          <w:rFonts w:asciiTheme="majorBidi" w:hAnsiTheme="majorBidi" w:cstheme="majorBidi"/>
          <w:sz w:val="24"/>
          <w:szCs w:val="24"/>
        </w:rPr>
        <w:t xml:space="preserve">a </w:t>
      </w:r>
      <w:r w:rsidR="00412C86" w:rsidRPr="001C4EEC">
        <w:rPr>
          <w:rFonts w:asciiTheme="majorBidi" w:hAnsiTheme="majorBidi" w:cstheme="majorBidi"/>
          <w:sz w:val="24"/>
          <w:szCs w:val="24"/>
        </w:rPr>
        <w:t>Nutritional</w:t>
      </w:r>
      <w:r w:rsidR="0077340B" w:rsidRPr="001C4EEC">
        <w:rPr>
          <w:rFonts w:asciiTheme="majorBidi" w:hAnsiTheme="majorBidi" w:cstheme="majorBidi"/>
          <w:sz w:val="24"/>
          <w:szCs w:val="24"/>
        </w:rPr>
        <w:t xml:space="preserve"> </w:t>
      </w:r>
      <w:r w:rsidR="00412C86" w:rsidRPr="001C4EEC">
        <w:rPr>
          <w:rFonts w:asciiTheme="majorBidi" w:hAnsiTheme="majorBidi" w:cstheme="majorBidi"/>
          <w:sz w:val="24"/>
          <w:szCs w:val="24"/>
        </w:rPr>
        <w:t>focused</w:t>
      </w:r>
      <w:r w:rsidR="0077340B" w:rsidRPr="001C4EEC">
        <w:rPr>
          <w:rFonts w:asciiTheme="majorBidi" w:hAnsiTheme="majorBidi" w:cstheme="majorBidi"/>
          <w:sz w:val="24"/>
          <w:szCs w:val="24"/>
        </w:rPr>
        <w:t xml:space="preserve"> physical exam is when </w:t>
      </w:r>
      <w:r w:rsidR="007958AA" w:rsidRPr="001C4EEC">
        <w:rPr>
          <w:rFonts w:asciiTheme="majorBidi" w:hAnsiTheme="majorBidi" w:cstheme="majorBidi"/>
          <w:sz w:val="24"/>
          <w:szCs w:val="24"/>
        </w:rPr>
        <w:t xml:space="preserve">a </w:t>
      </w:r>
      <w:r w:rsidR="00C57B6A" w:rsidRPr="001C4EEC">
        <w:rPr>
          <w:rFonts w:asciiTheme="majorBidi" w:hAnsiTheme="majorBidi" w:cstheme="majorBidi"/>
          <w:sz w:val="24"/>
          <w:szCs w:val="24"/>
        </w:rPr>
        <w:t>p</w:t>
      </w:r>
      <w:r w:rsidR="00412C86" w:rsidRPr="001C4EEC">
        <w:rPr>
          <w:rFonts w:asciiTheme="majorBidi" w:hAnsiTheme="majorBidi" w:cstheme="majorBidi"/>
          <w:sz w:val="24"/>
          <w:szCs w:val="24"/>
        </w:rPr>
        <w:t>atient</w:t>
      </w:r>
      <w:r w:rsidR="0077340B" w:rsidRPr="001C4EEC">
        <w:rPr>
          <w:rFonts w:asciiTheme="majorBidi" w:hAnsiTheme="majorBidi" w:cstheme="majorBidi"/>
          <w:sz w:val="24"/>
          <w:szCs w:val="24"/>
        </w:rPr>
        <w:t xml:space="preserve"> fall</w:t>
      </w:r>
      <w:r w:rsidR="00761DFB" w:rsidRPr="001C4EEC">
        <w:rPr>
          <w:rFonts w:asciiTheme="majorBidi" w:hAnsiTheme="majorBidi" w:cstheme="majorBidi"/>
          <w:sz w:val="24"/>
          <w:szCs w:val="24"/>
        </w:rPr>
        <w:t>s</w:t>
      </w:r>
      <w:r w:rsidR="0077340B" w:rsidRPr="001C4EEC">
        <w:rPr>
          <w:rFonts w:asciiTheme="majorBidi" w:hAnsiTheme="majorBidi" w:cstheme="majorBidi"/>
          <w:sz w:val="24"/>
          <w:szCs w:val="24"/>
        </w:rPr>
        <w:t xml:space="preserve"> between the </w:t>
      </w:r>
      <w:r w:rsidR="00D04A4F" w:rsidRPr="001C4EEC">
        <w:rPr>
          <w:rFonts w:asciiTheme="majorBidi" w:hAnsiTheme="majorBidi" w:cstheme="majorBidi"/>
          <w:sz w:val="24"/>
          <w:szCs w:val="24"/>
        </w:rPr>
        <w:t>choices</w:t>
      </w:r>
      <w:r w:rsidR="0077340B" w:rsidRPr="001C4EEC">
        <w:rPr>
          <w:rFonts w:asciiTheme="majorBidi" w:hAnsiTheme="majorBidi" w:cstheme="majorBidi"/>
          <w:sz w:val="24"/>
          <w:szCs w:val="24"/>
        </w:rPr>
        <w:t xml:space="preserve"> of </w:t>
      </w:r>
      <w:r w:rsidR="00412C86" w:rsidRPr="001C4EEC">
        <w:rPr>
          <w:rFonts w:asciiTheme="majorBidi" w:hAnsiTheme="majorBidi" w:cstheme="majorBidi"/>
          <w:sz w:val="24"/>
          <w:szCs w:val="24"/>
        </w:rPr>
        <w:t>Mild</w:t>
      </w:r>
      <w:r w:rsidR="0077340B" w:rsidRPr="001C4EEC">
        <w:rPr>
          <w:rFonts w:asciiTheme="majorBidi" w:hAnsiTheme="majorBidi" w:cstheme="majorBidi"/>
          <w:sz w:val="24"/>
          <w:szCs w:val="24"/>
        </w:rPr>
        <w:t xml:space="preserve"> and moderate</w:t>
      </w:r>
      <w:r w:rsidR="00761DFB" w:rsidRPr="001C4EEC">
        <w:rPr>
          <w:rFonts w:asciiTheme="majorBidi" w:hAnsiTheme="majorBidi" w:cstheme="majorBidi"/>
          <w:sz w:val="24"/>
          <w:szCs w:val="24"/>
        </w:rPr>
        <w:t xml:space="preserve"> malnutrition</w:t>
      </w:r>
      <w:r w:rsidR="00140173" w:rsidRPr="001C4EEC">
        <w:rPr>
          <w:rFonts w:asciiTheme="majorBidi" w:hAnsiTheme="majorBidi" w:cstheme="majorBidi"/>
          <w:sz w:val="24"/>
          <w:szCs w:val="24"/>
        </w:rPr>
        <w:t xml:space="preserve">. </w:t>
      </w:r>
      <w:r w:rsidR="00761DFB" w:rsidRPr="001C4EEC">
        <w:rPr>
          <w:rFonts w:asciiTheme="majorBidi" w:hAnsiTheme="majorBidi" w:cstheme="majorBidi"/>
          <w:sz w:val="24"/>
          <w:szCs w:val="24"/>
        </w:rPr>
        <w:t xml:space="preserve">It can be harder </w:t>
      </w:r>
      <w:r w:rsidR="00D04A4F" w:rsidRPr="001C4EEC">
        <w:rPr>
          <w:rFonts w:asciiTheme="majorBidi" w:hAnsiTheme="majorBidi" w:cstheme="majorBidi"/>
          <w:sz w:val="24"/>
          <w:szCs w:val="24"/>
        </w:rPr>
        <w:t xml:space="preserve">to assess because </w:t>
      </w:r>
      <w:r w:rsidR="007958AA" w:rsidRPr="001C4EEC">
        <w:rPr>
          <w:rFonts w:asciiTheme="majorBidi" w:hAnsiTheme="majorBidi" w:cstheme="majorBidi"/>
          <w:sz w:val="24"/>
          <w:szCs w:val="24"/>
        </w:rPr>
        <w:t>it</w:t>
      </w:r>
      <w:r w:rsidR="00D04A4F" w:rsidRPr="001C4EEC">
        <w:rPr>
          <w:rFonts w:asciiTheme="majorBidi" w:hAnsiTheme="majorBidi" w:cstheme="majorBidi"/>
          <w:sz w:val="24"/>
          <w:szCs w:val="24"/>
        </w:rPr>
        <w:t xml:space="preserve"> is slightly different between the two. Somebody part can be mild malnutrition </w:t>
      </w:r>
      <w:r w:rsidR="006E653B" w:rsidRPr="001C4EEC">
        <w:rPr>
          <w:rFonts w:asciiTheme="majorBidi" w:hAnsiTheme="majorBidi" w:cstheme="majorBidi"/>
          <w:sz w:val="24"/>
          <w:szCs w:val="24"/>
        </w:rPr>
        <w:t>categories</w:t>
      </w:r>
      <w:r w:rsidR="007958AA" w:rsidRPr="001C4EEC">
        <w:rPr>
          <w:rFonts w:asciiTheme="majorBidi" w:hAnsiTheme="majorBidi" w:cstheme="majorBidi"/>
          <w:sz w:val="24"/>
          <w:szCs w:val="24"/>
        </w:rPr>
        <w:t>,</w:t>
      </w:r>
      <w:r w:rsidR="006E653B" w:rsidRPr="001C4EEC">
        <w:rPr>
          <w:rFonts w:asciiTheme="majorBidi" w:hAnsiTheme="majorBidi" w:cstheme="majorBidi"/>
          <w:sz w:val="24"/>
          <w:szCs w:val="24"/>
        </w:rPr>
        <w:t xml:space="preserve"> </w:t>
      </w:r>
      <w:r w:rsidR="00D04A4F" w:rsidRPr="001C4EEC">
        <w:rPr>
          <w:rFonts w:asciiTheme="majorBidi" w:hAnsiTheme="majorBidi" w:cstheme="majorBidi"/>
          <w:sz w:val="24"/>
          <w:szCs w:val="24"/>
        </w:rPr>
        <w:t>and other</w:t>
      </w:r>
      <w:r w:rsidR="006E653B" w:rsidRPr="001C4EEC">
        <w:rPr>
          <w:rFonts w:asciiTheme="majorBidi" w:hAnsiTheme="majorBidi" w:cstheme="majorBidi"/>
          <w:sz w:val="24"/>
          <w:szCs w:val="24"/>
        </w:rPr>
        <w:t xml:space="preserve"> parts </w:t>
      </w:r>
      <w:r w:rsidR="00D04A4F" w:rsidRPr="001C4EEC">
        <w:rPr>
          <w:rFonts w:asciiTheme="majorBidi" w:hAnsiTheme="majorBidi" w:cstheme="majorBidi"/>
          <w:sz w:val="24"/>
          <w:szCs w:val="24"/>
        </w:rPr>
        <w:t xml:space="preserve">can </w:t>
      </w:r>
      <w:r w:rsidR="00E205E7" w:rsidRPr="001C4EEC">
        <w:rPr>
          <w:rFonts w:asciiTheme="majorBidi" w:hAnsiTheme="majorBidi" w:cstheme="majorBidi"/>
          <w:sz w:val="24"/>
          <w:szCs w:val="24"/>
        </w:rPr>
        <w:t xml:space="preserve">fall </w:t>
      </w:r>
      <w:r w:rsidR="00D04A4F" w:rsidRPr="001C4EEC">
        <w:rPr>
          <w:rFonts w:asciiTheme="majorBidi" w:hAnsiTheme="majorBidi" w:cstheme="majorBidi"/>
          <w:sz w:val="24"/>
          <w:szCs w:val="24"/>
        </w:rPr>
        <w:t xml:space="preserve">in the </w:t>
      </w:r>
      <w:r w:rsidR="006E653B" w:rsidRPr="001C4EEC">
        <w:rPr>
          <w:rFonts w:asciiTheme="majorBidi" w:hAnsiTheme="majorBidi" w:cstheme="majorBidi"/>
          <w:sz w:val="24"/>
          <w:szCs w:val="24"/>
        </w:rPr>
        <w:t>moderate</w:t>
      </w:r>
      <w:r w:rsidR="00D04A4F" w:rsidRPr="001C4EEC">
        <w:rPr>
          <w:rFonts w:asciiTheme="majorBidi" w:hAnsiTheme="majorBidi" w:cstheme="majorBidi"/>
          <w:sz w:val="24"/>
          <w:szCs w:val="24"/>
        </w:rPr>
        <w:t xml:space="preserve"> categories. </w:t>
      </w:r>
      <w:r w:rsidR="00E205E7" w:rsidRPr="001C4EEC">
        <w:rPr>
          <w:rFonts w:asciiTheme="majorBidi" w:hAnsiTheme="majorBidi" w:cstheme="majorBidi"/>
          <w:sz w:val="24"/>
          <w:szCs w:val="24"/>
        </w:rPr>
        <w:t>I</w:t>
      </w:r>
      <w:r w:rsidR="004D7206" w:rsidRPr="001C4EEC">
        <w:rPr>
          <w:rFonts w:asciiTheme="majorBidi" w:hAnsiTheme="majorBidi" w:cstheme="majorBidi"/>
          <w:sz w:val="24"/>
          <w:szCs w:val="24"/>
        </w:rPr>
        <w:t>n the beginning</w:t>
      </w:r>
      <w:r w:rsidR="007958AA" w:rsidRPr="001C4EEC">
        <w:rPr>
          <w:rFonts w:asciiTheme="majorBidi" w:hAnsiTheme="majorBidi" w:cstheme="majorBidi"/>
          <w:sz w:val="24"/>
          <w:szCs w:val="24"/>
        </w:rPr>
        <w:t>,</w:t>
      </w:r>
      <w:r w:rsidR="003B4E5A" w:rsidRPr="001C4EEC">
        <w:rPr>
          <w:rFonts w:asciiTheme="majorBidi" w:hAnsiTheme="majorBidi" w:cstheme="majorBidi"/>
          <w:sz w:val="24"/>
          <w:szCs w:val="24"/>
        </w:rPr>
        <w:t xml:space="preserve"> it was hard to </w:t>
      </w:r>
      <w:r w:rsidR="005527E2" w:rsidRPr="001C4EEC">
        <w:rPr>
          <w:rFonts w:asciiTheme="majorBidi" w:hAnsiTheme="majorBidi" w:cstheme="majorBidi"/>
          <w:sz w:val="24"/>
          <w:szCs w:val="24"/>
        </w:rPr>
        <w:t>kn</w:t>
      </w:r>
      <w:r w:rsidR="004D7206" w:rsidRPr="001C4EEC">
        <w:rPr>
          <w:rFonts w:asciiTheme="majorBidi" w:hAnsiTheme="majorBidi" w:cstheme="majorBidi"/>
          <w:sz w:val="24"/>
          <w:szCs w:val="24"/>
        </w:rPr>
        <w:t>ow the differen</w:t>
      </w:r>
      <w:r w:rsidR="007958AA" w:rsidRPr="001C4EEC">
        <w:rPr>
          <w:rFonts w:asciiTheme="majorBidi" w:hAnsiTheme="majorBidi" w:cstheme="majorBidi"/>
          <w:sz w:val="24"/>
          <w:szCs w:val="24"/>
        </w:rPr>
        <w:t>ce</w:t>
      </w:r>
      <w:r w:rsidR="004D7206" w:rsidRPr="001C4EEC">
        <w:rPr>
          <w:rFonts w:asciiTheme="majorBidi" w:hAnsiTheme="majorBidi" w:cstheme="majorBidi"/>
          <w:sz w:val="24"/>
          <w:szCs w:val="24"/>
        </w:rPr>
        <w:t xml:space="preserve"> between the </w:t>
      </w:r>
      <w:r w:rsidR="004939FF" w:rsidRPr="001C4EEC">
        <w:rPr>
          <w:rFonts w:asciiTheme="majorBidi" w:hAnsiTheme="majorBidi" w:cstheme="majorBidi"/>
          <w:sz w:val="24"/>
          <w:szCs w:val="24"/>
        </w:rPr>
        <w:t>slightly</w:t>
      </w:r>
      <w:r w:rsidR="004D7206" w:rsidRPr="001C4EEC">
        <w:rPr>
          <w:rFonts w:asciiTheme="majorBidi" w:hAnsiTheme="majorBidi" w:cstheme="majorBidi"/>
          <w:sz w:val="24"/>
          <w:szCs w:val="24"/>
        </w:rPr>
        <w:t xml:space="preserve"> mild or moderate muscle snd fast west. </w:t>
      </w:r>
      <w:r w:rsidR="004939FF" w:rsidRPr="001C4EEC">
        <w:rPr>
          <w:rFonts w:asciiTheme="majorBidi" w:hAnsiTheme="majorBidi" w:cstheme="majorBidi"/>
          <w:sz w:val="24"/>
          <w:szCs w:val="24"/>
        </w:rPr>
        <w:t>It is harder with older people due to the lo</w:t>
      </w:r>
      <w:r w:rsidR="005527E2" w:rsidRPr="001C4EEC">
        <w:rPr>
          <w:rFonts w:asciiTheme="majorBidi" w:hAnsiTheme="majorBidi" w:cstheme="majorBidi"/>
          <w:sz w:val="24"/>
          <w:szCs w:val="24"/>
        </w:rPr>
        <w:t>ss</w:t>
      </w:r>
      <w:r w:rsidR="004939FF" w:rsidRPr="001C4EEC">
        <w:rPr>
          <w:rFonts w:asciiTheme="majorBidi" w:hAnsiTheme="majorBidi" w:cstheme="majorBidi"/>
          <w:sz w:val="24"/>
          <w:szCs w:val="24"/>
        </w:rPr>
        <w:t xml:space="preserve"> </w:t>
      </w:r>
      <w:r w:rsidR="007958AA" w:rsidRPr="001C4EEC">
        <w:rPr>
          <w:rFonts w:asciiTheme="majorBidi" w:hAnsiTheme="majorBidi" w:cstheme="majorBidi"/>
          <w:sz w:val="24"/>
          <w:szCs w:val="24"/>
        </w:rPr>
        <w:t xml:space="preserve">of </w:t>
      </w:r>
      <w:r w:rsidR="004939FF" w:rsidRPr="001C4EEC">
        <w:rPr>
          <w:rFonts w:asciiTheme="majorBidi" w:hAnsiTheme="majorBidi" w:cstheme="majorBidi"/>
          <w:sz w:val="24"/>
          <w:szCs w:val="24"/>
        </w:rPr>
        <w:t>skin</w:t>
      </w:r>
      <w:r w:rsidR="004E7DA6" w:rsidRPr="001C4EEC">
        <w:rPr>
          <w:rFonts w:asciiTheme="majorBidi" w:hAnsiTheme="majorBidi" w:cstheme="majorBidi"/>
          <w:sz w:val="24"/>
          <w:szCs w:val="24"/>
        </w:rPr>
        <w:t xml:space="preserve">. </w:t>
      </w:r>
      <w:r w:rsidR="005527E2" w:rsidRPr="001C4EEC">
        <w:rPr>
          <w:rFonts w:asciiTheme="majorBidi" w:hAnsiTheme="majorBidi" w:cstheme="majorBidi"/>
          <w:sz w:val="24"/>
          <w:szCs w:val="24"/>
        </w:rPr>
        <w:t xml:space="preserve"> After doing many </w:t>
      </w:r>
      <w:r w:rsidR="00BD7EEE" w:rsidRPr="001C4EEC">
        <w:rPr>
          <w:rFonts w:asciiTheme="majorBidi" w:hAnsiTheme="majorBidi" w:cstheme="majorBidi"/>
          <w:sz w:val="24"/>
          <w:szCs w:val="24"/>
        </w:rPr>
        <w:t xml:space="preserve">ASPEN </w:t>
      </w:r>
      <w:r w:rsidR="00E205E7" w:rsidRPr="001C4EEC">
        <w:rPr>
          <w:rFonts w:asciiTheme="majorBidi" w:hAnsiTheme="majorBidi" w:cstheme="majorBidi"/>
          <w:sz w:val="24"/>
          <w:szCs w:val="24"/>
        </w:rPr>
        <w:t>tests</w:t>
      </w:r>
      <w:r w:rsidR="007958AA" w:rsidRPr="001C4EEC">
        <w:rPr>
          <w:rFonts w:asciiTheme="majorBidi" w:hAnsiTheme="majorBidi" w:cstheme="majorBidi"/>
          <w:sz w:val="24"/>
          <w:szCs w:val="24"/>
        </w:rPr>
        <w:t>,</w:t>
      </w:r>
      <w:r w:rsidR="005527E2" w:rsidRPr="001C4EEC">
        <w:rPr>
          <w:rFonts w:asciiTheme="majorBidi" w:hAnsiTheme="majorBidi" w:cstheme="majorBidi"/>
          <w:sz w:val="24"/>
          <w:szCs w:val="24"/>
        </w:rPr>
        <w:t xml:space="preserve"> I become </w:t>
      </w:r>
      <w:r w:rsidR="008B4FE1" w:rsidRPr="001C4EEC">
        <w:rPr>
          <w:rFonts w:asciiTheme="majorBidi" w:hAnsiTheme="majorBidi" w:cstheme="majorBidi"/>
          <w:sz w:val="24"/>
          <w:szCs w:val="24"/>
        </w:rPr>
        <w:t xml:space="preserve">more comfortable doing this </w:t>
      </w:r>
      <w:r w:rsidR="005527E2" w:rsidRPr="001C4EEC">
        <w:rPr>
          <w:rFonts w:asciiTheme="majorBidi" w:hAnsiTheme="majorBidi" w:cstheme="majorBidi"/>
          <w:sz w:val="24"/>
          <w:szCs w:val="24"/>
        </w:rPr>
        <w:t xml:space="preserve">ASPEN assessment test.  </w:t>
      </w:r>
      <w:r w:rsidR="000B6D6D" w:rsidRPr="001C4EEC">
        <w:rPr>
          <w:rFonts w:asciiTheme="majorBidi" w:hAnsiTheme="majorBidi" w:cstheme="majorBidi"/>
          <w:sz w:val="24"/>
          <w:szCs w:val="24"/>
        </w:rPr>
        <w:t xml:space="preserve"> </w:t>
      </w:r>
    </w:p>
    <w:p w14:paraId="5D9C4F56" w14:textId="56AB0D6D" w:rsidR="0005716D" w:rsidRPr="001C4EEC" w:rsidRDefault="00AB6BC5" w:rsidP="001C4EEC">
      <w:pPr>
        <w:spacing w:line="480" w:lineRule="auto"/>
        <w:ind w:firstLine="720"/>
        <w:rPr>
          <w:rFonts w:asciiTheme="majorBidi" w:hAnsiTheme="majorBidi" w:cstheme="majorBidi"/>
          <w:sz w:val="24"/>
          <w:szCs w:val="24"/>
        </w:rPr>
      </w:pPr>
      <w:r w:rsidRPr="001C4EEC">
        <w:rPr>
          <w:rFonts w:asciiTheme="majorBidi" w:hAnsiTheme="majorBidi" w:cstheme="majorBidi"/>
          <w:sz w:val="24"/>
          <w:szCs w:val="24"/>
        </w:rPr>
        <w:t>The protein need was determined by multiplying the</w:t>
      </w:r>
      <w:r w:rsidR="00CC73CB" w:rsidRPr="001C4EEC">
        <w:rPr>
          <w:rFonts w:asciiTheme="majorBidi" w:hAnsiTheme="majorBidi" w:cstheme="majorBidi"/>
          <w:sz w:val="24"/>
          <w:szCs w:val="24"/>
        </w:rPr>
        <w:t xml:space="preserve"> body w</w:t>
      </w:r>
      <w:r w:rsidR="007958AA" w:rsidRPr="001C4EEC">
        <w:rPr>
          <w:rFonts w:asciiTheme="majorBidi" w:hAnsiTheme="majorBidi" w:cstheme="majorBidi"/>
          <w:sz w:val="24"/>
          <w:szCs w:val="24"/>
        </w:rPr>
        <w:t>e</w:t>
      </w:r>
      <w:r w:rsidR="00CC73CB" w:rsidRPr="001C4EEC">
        <w:rPr>
          <w:rFonts w:asciiTheme="majorBidi" w:hAnsiTheme="majorBidi" w:cstheme="majorBidi"/>
          <w:sz w:val="24"/>
          <w:szCs w:val="24"/>
        </w:rPr>
        <w:t>igh</w:t>
      </w:r>
      <w:r w:rsidR="00C41676" w:rsidRPr="001C4EEC">
        <w:rPr>
          <w:rFonts w:asciiTheme="majorBidi" w:hAnsiTheme="majorBidi" w:cstheme="majorBidi"/>
          <w:sz w:val="24"/>
          <w:szCs w:val="24"/>
        </w:rPr>
        <w:t>t</w:t>
      </w:r>
      <w:r w:rsidR="00CC73CB" w:rsidRPr="001C4EEC">
        <w:rPr>
          <w:rFonts w:asciiTheme="majorBidi" w:hAnsiTheme="majorBidi" w:cstheme="majorBidi"/>
          <w:sz w:val="24"/>
          <w:szCs w:val="24"/>
        </w:rPr>
        <w:t xml:space="preserve"> b</w:t>
      </w:r>
      <w:r w:rsidR="00492253" w:rsidRPr="001C4EEC">
        <w:rPr>
          <w:rFonts w:asciiTheme="majorBidi" w:hAnsiTheme="majorBidi" w:cstheme="majorBidi"/>
          <w:sz w:val="24"/>
          <w:szCs w:val="24"/>
        </w:rPr>
        <w:t>y</w:t>
      </w:r>
      <w:r w:rsidR="00CC73CB" w:rsidRPr="001C4EEC">
        <w:rPr>
          <w:rFonts w:asciiTheme="majorBidi" w:hAnsiTheme="majorBidi" w:cstheme="majorBidi"/>
          <w:sz w:val="24"/>
          <w:szCs w:val="24"/>
        </w:rPr>
        <w:t xml:space="preserve"> 1.</w:t>
      </w:r>
      <w:r w:rsidR="00492253" w:rsidRPr="001C4EEC">
        <w:rPr>
          <w:rFonts w:asciiTheme="majorBidi" w:hAnsiTheme="majorBidi" w:cstheme="majorBidi"/>
          <w:sz w:val="24"/>
          <w:szCs w:val="24"/>
        </w:rPr>
        <w:t>2</w:t>
      </w:r>
      <w:r w:rsidR="00CC4711" w:rsidRPr="001C4EEC">
        <w:rPr>
          <w:rFonts w:asciiTheme="majorBidi" w:hAnsiTheme="majorBidi" w:cstheme="majorBidi"/>
          <w:sz w:val="24"/>
          <w:szCs w:val="24"/>
        </w:rPr>
        <w:t>.</w:t>
      </w:r>
      <w:r w:rsidR="00905C09" w:rsidRPr="001C4EEC">
        <w:rPr>
          <w:rFonts w:asciiTheme="majorBidi" w:hAnsiTheme="majorBidi" w:cstheme="majorBidi"/>
          <w:sz w:val="24"/>
          <w:szCs w:val="24"/>
        </w:rPr>
        <w:t xml:space="preserve"> </w:t>
      </w:r>
      <w:r w:rsidR="00E205E7" w:rsidRPr="001C4EEC">
        <w:rPr>
          <w:rFonts w:asciiTheme="majorBidi" w:hAnsiTheme="majorBidi" w:cstheme="majorBidi"/>
          <w:sz w:val="24"/>
          <w:szCs w:val="24"/>
        </w:rPr>
        <w:t xml:space="preserve">This </w:t>
      </w:r>
      <w:r w:rsidR="00C57B6A" w:rsidRPr="001C4EEC">
        <w:rPr>
          <w:rFonts w:asciiTheme="majorBidi" w:hAnsiTheme="majorBidi" w:cstheme="majorBidi"/>
          <w:sz w:val="24"/>
          <w:szCs w:val="24"/>
        </w:rPr>
        <w:t>p</w:t>
      </w:r>
      <w:r w:rsidR="00E205E7" w:rsidRPr="001C4EEC">
        <w:rPr>
          <w:rFonts w:asciiTheme="majorBidi" w:hAnsiTheme="majorBidi" w:cstheme="majorBidi"/>
          <w:sz w:val="24"/>
          <w:szCs w:val="24"/>
        </w:rPr>
        <w:t xml:space="preserve">atient </w:t>
      </w:r>
      <w:r w:rsidR="00C41676" w:rsidRPr="001C4EEC">
        <w:rPr>
          <w:rFonts w:asciiTheme="majorBidi" w:hAnsiTheme="majorBidi" w:cstheme="majorBidi"/>
          <w:sz w:val="24"/>
          <w:szCs w:val="24"/>
        </w:rPr>
        <w:t xml:space="preserve">needed more </w:t>
      </w:r>
      <w:r w:rsidRPr="001C4EEC">
        <w:rPr>
          <w:rFonts w:asciiTheme="majorBidi" w:hAnsiTheme="majorBidi" w:cstheme="majorBidi"/>
          <w:sz w:val="24"/>
          <w:szCs w:val="24"/>
        </w:rPr>
        <w:t xml:space="preserve">protein because </w:t>
      </w:r>
      <w:r w:rsidR="00B562B7" w:rsidRPr="001C4EEC">
        <w:rPr>
          <w:rFonts w:asciiTheme="majorBidi" w:hAnsiTheme="majorBidi" w:cstheme="majorBidi"/>
          <w:sz w:val="24"/>
          <w:szCs w:val="24"/>
        </w:rPr>
        <w:t>of the wound and the</w:t>
      </w:r>
      <w:r w:rsidR="000E07BE" w:rsidRPr="001C4EEC">
        <w:rPr>
          <w:rFonts w:asciiTheme="majorBidi" w:hAnsiTheme="majorBidi" w:cstheme="majorBidi"/>
          <w:sz w:val="24"/>
          <w:szCs w:val="24"/>
        </w:rPr>
        <w:t xml:space="preserve"> </w:t>
      </w:r>
      <w:r w:rsidR="00B352E7" w:rsidRPr="001C4EEC">
        <w:rPr>
          <w:rFonts w:asciiTheme="majorBidi" w:hAnsiTheme="majorBidi" w:cstheme="majorBidi"/>
          <w:sz w:val="24"/>
          <w:szCs w:val="24"/>
        </w:rPr>
        <w:t xml:space="preserve">malnutrition. </w:t>
      </w:r>
      <w:r w:rsidR="00355003" w:rsidRPr="001C4EEC">
        <w:rPr>
          <w:rFonts w:asciiTheme="majorBidi" w:hAnsiTheme="majorBidi" w:cstheme="majorBidi"/>
          <w:sz w:val="24"/>
          <w:szCs w:val="24"/>
        </w:rPr>
        <w:t>Patients</w:t>
      </w:r>
      <w:r w:rsidR="00B6481A" w:rsidRPr="001C4EEC">
        <w:rPr>
          <w:rFonts w:asciiTheme="majorBidi" w:hAnsiTheme="majorBidi" w:cstheme="majorBidi"/>
          <w:sz w:val="24"/>
          <w:szCs w:val="24"/>
        </w:rPr>
        <w:t xml:space="preserve"> need higher calories to gain some w</w:t>
      </w:r>
      <w:r w:rsidR="007958AA" w:rsidRPr="001C4EEC">
        <w:rPr>
          <w:rFonts w:asciiTheme="majorBidi" w:hAnsiTheme="majorBidi" w:cstheme="majorBidi"/>
          <w:sz w:val="24"/>
          <w:szCs w:val="24"/>
        </w:rPr>
        <w:t>e</w:t>
      </w:r>
      <w:r w:rsidR="00B6481A" w:rsidRPr="001C4EEC">
        <w:rPr>
          <w:rFonts w:asciiTheme="majorBidi" w:hAnsiTheme="majorBidi" w:cstheme="majorBidi"/>
          <w:sz w:val="24"/>
          <w:szCs w:val="24"/>
        </w:rPr>
        <w:t xml:space="preserve">ight and strength back. </w:t>
      </w:r>
      <w:r w:rsidR="00E945DC" w:rsidRPr="001C4EEC">
        <w:rPr>
          <w:rFonts w:asciiTheme="majorBidi" w:hAnsiTheme="majorBidi" w:cstheme="majorBidi"/>
          <w:sz w:val="24"/>
          <w:szCs w:val="24"/>
        </w:rPr>
        <w:t>I</w:t>
      </w:r>
      <w:r w:rsidR="00355003" w:rsidRPr="001C4EEC">
        <w:rPr>
          <w:rFonts w:asciiTheme="majorBidi" w:hAnsiTheme="majorBidi" w:cstheme="majorBidi"/>
          <w:sz w:val="24"/>
          <w:szCs w:val="24"/>
        </w:rPr>
        <w:t>t is harder to increase calories and protein intake with nausea and vomiting</w:t>
      </w:r>
      <w:r w:rsidR="00E945DC" w:rsidRPr="001C4EEC">
        <w:rPr>
          <w:rFonts w:asciiTheme="majorBidi" w:hAnsiTheme="majorBidi" w:cstheme="majorBidi"/>
          <w:sz w:val="24"/>
          <w:szCs w:val="24"/>
        </w:rPr>
        <w:t xml:space="preserve">. We order </w:t>
      </w:r>
      <w:r w:rsidR="007958AA" w:rsidRPr="001C4EEC">
        <w:rPr>
          <w:rFonts w:asciiTheme="majorBidi" w:hAnsiTheme="majorBidi" w:cstheme="majorBidi"/>
          <w:sz w:val="24"/>
          <w:szCs w:val="24"/>
        </w:rPr>
        <w:t xml:space="preserve">a </w:t>
      </w:r>
      <w:r w:rsidR="00E945DC" w:rsidRPr="001C4EEC">
        <w:rPr>
          <w:rFonts w:asciiTheme="majorBidi" w:hAnsiTheme="majorBidi" w:cstheme="majorBidi"/>
          <w:sz w:val="24"/>
          <w:szCs w:val="24"/>
        </w:rPr>
        <w:t xml:space="preserve">high protein </w:t>
      </w:r>
      <w:r w:rsidR="00C072E9" w:rsidRPr="001C4EEC">
        <w:rPr>
          <w:rFonts w:asciiTheme="majorBidi" w:hAnsiTheme="majorBidi" w:cstheme="majorBidi"/>
          <w:sz w:val="24"/>
          <w:szCs w:val="24"/>
        </w:rPr>
        <w:t>supplement</w:t>
      </w:r>
      <w:r w:rsidR="007958AA" w:rsidRPr="001C4EEC">
        <w:rPr>
          <w:rFonts w:asciiTheme="majorBidi" w:hAnsiTheme="majorBidi" w:cstheme="majorBidi"/>
          <w:sz w:val="24"/>
          <w:szCs w:val="24"/>
        </w:rPr>
        <w:t>,</w:t>
      </w:r>
      <w:r w:rsidR="00C072E9" w:rsidRPr="001C4EEC">
        <w:rPr>
          <w:rFonts w:asciiTheme="majorBidi" w:hAnsiTheme="majorBidi" w:cstheme="majorBidi"/>
          <w:sz w:val="24"/>
          <w:szCs w:val="24"/>
        </w:rPr>
        <w:t xml:space="preserve"> and the </w:t>
      </w:r>
      <w:r w:rsidR="00C57B6A" w:rsidRPr="001C4EEC">
        <w:rPr>
          <w:rFonts w:asciiTheme="majorBidi" w:hAnsiTheme="majorBidi" w:cstheme="majorBidi"/>
          <w:sz w:val="24"/>
          <w:szCs w:val="24"/>
        </w:rPr>
        <w:t>p</w:t>
      </w:r>
      <w:r w:rsidR="00C072E9" w:rsidRPr="001C4EEC">
        <w:rPr>
          <w:rFonts w:asciiTheme="majorBidi" w:hAnsiTheme="majorBidi" w:cstheme="majorBidi"/>
          <w:sz w:val="24"/>
          <w:szCs w:val="24"/>
        </w:rPr>
        <w:t>atient agree</w:t>
      </w:r>
      <w:r w:rsidR="007958AA" w:rsidRPr="001C4EEC">
        <w:rPr>
          <w:rFonts w:asciiTheme="majorBidi" w:hAnsiTheme="majorBidi" w:cstheme="majorBidi"/>
          <w:sz w:val="24"/>
          <w:szCs w:val="24"/>
        </w:rPr>
        <w:t>s</w:t>
      </w:r>
      <w:r w:rsidR="00C072E9" w:rsidRPr="001C4EEC">
        <w:rPr>
          <w:rFonts w:asciiTheme="majorBidi" w:hAnsiTheme="majorBidi" w:cstheme="majorBidi"/>
          <w:sz w:val="24"/>
          <w:szCs w:val="24"/>
        </w:rPr>
        <w:t xml:space="preserve"> to drink it. I have seen many </w:t>
      </w:r>
      <w:r w:rsidR="00D57047" w:rsidRPr="001C4EEC">
        <w:rPr>
          <w:rFonts w:asciiTheme="majorBidi" w:hAnsiTheme="majorBidi" w:cstheme="majorBidi"/>
          <w:sz w:val="24"/>
          <w:szCs w:val="24"/>
        </w:rPr>
        <w:t>patients</w:t>
      </w:r>
      <w:r w:rsidR="00C072E9" w:rsidRPr="001C4EEC">
        <w:rPr>
          <w:rFonts w:asciiTheme="majorBidi" w:hAnsiTheme="majorBidi" w:cstheme="majorBidi"/>
          <w:sz w:val="24"/>
          <w:szCs w:val="24"/>
        </w:rPr>
        <w:t xml:space="preserve"> who </w:t>
      </w:r>
      <w:r w:rsidR="00D462EC" w:rsidRPr="001C4EEC">
        <w:rPr>
          <w:rFonts w:asciiTheme="majorBidi" w:hAnsiTheme="majorBidi" w:cstheme="majorBidi"/>
          <w:sz w:val="24"/>
          <w:szCs w:val="24"/>
        </w:rPr>
        <w:t>dislike the</w:t>
      </w:r>
      <w:r w:rsidR="00C072E9" w:rsidRPr="001C4EEC">
        <w:rPr>
          <w:rFonts w:asciiTheme="majorBidi" w:hAnsiTheme="majorBidi" w:cstheme="majorBidi"/>
          <w:sz w:val="24"/>
          <w:szCs w:val="24"/>
        </w:rPr>
        <w:t xml:space="preserve"> medical nutrition supplement test, which make increasing protein is harder in some patient wh</w:t>
      </w:r>
      <w:r w:rsidR="007958AA" w:rsidRPr="001C4EEC">
        <w:rPr>
          <w:rFonts w:asciiTheme="majorBidi" w:hAnsiTheme="majorBidi" w:cstheme="majorBidi"/>
          <w:sz w:val="24"/>
          <w:szCs w:val="24"/>
        </w:rPr>
        <w:t>o</w:t>
      </w:r>
      <w:r w:rsidR="00C072E9" w:rsidRPr="001C4EEC">
        <w:rPr>
          <w:rFonts w:asciiTheme="majorBidi" w:hAnsiTheme="majorBidi" w:cstheme="majorBidi"/>
          <w:sz w:val="24"/>
          <w:szCs w:val="24"/>
        </w:rPr>
        <w:t xml:space="preserve"> need</w:t>
      </w:r>
      <w:r w:rsidR="007958AA" w:rsidRPr="001C4EEC">
        <w:rPr>
          <w:rFonts w:asciiTheme="majorBidi" w:hAnsiTheme="majorBidi" w:cstheme="majorBidi"/>
          <w:sz w:val="24"/>
          <w:szCs w:val="24"/>
        </w:rPr>
        <w:t>s</w:t>
      </w:r>
      <w:r w:rsidR="00C072E9" w:rsidRPr="001C4EEC">
        <w:rPr>
          <w:rFonts w:asciiTheme="majorBidi" w:hAnsiTheme="majorBidi" w:cstheme="majorBidi"/>
          <w:sz w:val="24"/>
          <w:szCs w:val="24"/>
        </w:rPr>
        <w:t xml:space="preserve"> it. </w:t>
      </w:r>
      <w:r w:rsidR="004C07E9" w:rsidRPr="001C4EEC">
        <w:rPr>
          <w:rFonts w:asciiTheme="majorBidi" w:hAnsiTheme="majorBidi" w:cstheme="majorBidi"/>
          <w:sz w:val="24"/>
          <w:szCs w:val="24"/>
        </w:rPr>
        <w:t>In this case</w:t>
      </w:r>
      <w:r w:rsidR="007958AA" w:rsidRPr="001C4EEC">
        <w:rPr>
          <w:rFonts w:asciiTheme="majorBidi" w:hAnsiTheme="majorBidi" w:cstheme="majorBidi"/>
          <w:sz w:val="24"/>
          <w:szCs w:val="24"/>
        </w:rPr>
        <w:t>,</w:t>
      </w:r>
      <w:r w:rsidR="004C07E9" w:rsidRPr="001C4EEC">
        <w:rPr>
          <w:rFonts w:asciiTheme="majorBidi" w:hAnsiTheme="majorBidi" w:cstheme="majorBidi"/>
          <w:sz w:val="24"/>
          <w:szCs w:val="24"/>
        </w:rPr>
        <w:t xml:space="preserve"> I would keep trying </w:t>
      </w:r>
      <w:r w:rsidR="007958AA" w:rsidRPr="001C4EEC">
        <w:rPr>
          <w:rFonts w:asciiTheme="majorBidi" w:hAnsiTheme="majorBidi" w:cstheme="majorBidi"/>
          <w:sz w:val="24"/>
          <w:szCs w:val="24"/>
        </w:rPr>
        <w:t xml:space="preserve">a </w:t>
      </w:r>
      <w:r w:rsidR="004C07E9" w:rsidRPr="001C4EEC">
        <w:rPr>
          <w:rFonts w:asciiTheme="majorBidi" w:hAnsiTheme="majorBidi" w:cstheme="majorBidi"/>
          <w:sz w:val="24"/>
          <w:szCs w:val="24"/>
        </w:rPr>
        <w:t xml:space="preserve">different kind of and test until I found the one the </w:t>
      </w:r>
      <w:r w:rsidR="00C57B6A" w:rsidRPr="001C4EEC">
        <w:rPr>
          <w:rFonts w:asciiTheme="majorBidi" w:hAnsiTheme="majorBidi" w:cstheme="majorBidi"/>
          <w:sz w:val="24"/>
          <w:szCs w:val="24"/>
        </w:rPr>
        <w:t>P</w:t>
      </w:r>
      <w:r w:rsidR="00D274D5" w:rsidRPr="001C4EEC">
        <w:rPr>
          <w:rFonts w:asciiTheme="majorBidi" w:hAnsiTheme="majorBidi" w:cstheme="majorBidi"/>
          <w:sz w:val="24"/>
          <w:szCs w:val="24"/>
        </w:rPr>
        <w:t>atient</w:t>
      </w:r>
      <w:r w:rsidR="004C07E9" w:rsidRPr="001C4EEC">
        <w:rPr>
          <w:rFonts w:asciiTheme="majorBidi" w:hAnsiTheme="majorBidi" w:cstheme="majorBidi"/>
          <w:sz w:val="24"/>
          <w:szCs w:val="24"/>
        </w:rPr>
        <w:t xml:space="preserve"> likes. Some of the </w:t>
      </w:r>
      <w:r w:rsidR="00E20ECD" w:rsidRPr="001C4EEC">
        <w:rPr>
          <w:rFonts w:asciiTheme="majorBidi" w:hAnsiTheme="majorBidi" w:cstheme="majorBidi"/>
          <w:sz w:val="24"/>
          <w:szCs w:val="24"/>
        </w:rPr>
        <w:t>supplement</w:t>
      </w:r>
      <w:r w:rsidR="007958AA" w:rsidRPr="001C4EEC">
        <w:rPr>
          <w:rFonts w:asciiTheme="majorBidi" w:hAnsiTheme="majorBidi" w:cstheme="majorBidi"/>
          <w:sz w:val="24"/>
          <w:szCs w:val="24"/>
        </w:rPr>
        <w:t>s</w:t>
      </w:r>
      <w:r w:rsidR="00E20ECD" w:rsidRPr="001C4EEC">
        <w:rPr>
          <w:rFonts w:asciiTheme="majorBidi" w:hAnsiTheme="majorBidi" w:cstheme="majorBidi"/>
          <w:sz w:val="24"/>
          <w:szCs w:val="24"/>
        </w:rPr>
        <w:t xml:space="preserve"> that I offer to the </w:t>
      </w:r>
      <w:r w:rsidR="00C57B6A" w:rsidRPr="001C4EEC">
        <w:rPr>
          <w:rFonts w:asciiTheme="majorBidi" w:hAnsiTheme="majorBidi" w:cstheme="majorBidi"/>
          <w:sz w:val="24"/>
          <w:szCs w:val="24"/>
        </w:rPr>
        <w:t>p</w:t>
      </w:r>
      <w:r w:rsidR="00E20ECD" w:rsidRPr="001C4EEC">
        <w:rPr>
          <w:rFonts w:asciiTheme="majorBidi" w:hAnsiTheme="majorBidi" w:cstheme="majorBidi"/>
          <w:sz w:val="24"/>
          <w:szCs w:val="24"/>
        </w:rPr>
        <w:t xml:space="preserve">atient other the Ensure and Boost are </w:t>
      </w:r>
      <w:r w:rsidR="00D274D5" w:rsidRPr="001C4EEC">
        <w:rPr>
          <w:rFonts w:asciiTheme="majorBidi" w:hAnsiTheme="majorBidi" w:cstheme="majorBidi"/>
          <w:sz w:val="24"/>
          <w:szCs w:val="24"/>
        </w:rPr>
        <w:t>p</w:t>
      </w:r>
      <w:r w:rsidR="00FF493C" w:rsidRPr="001C4EEC">
        <w:rPr>
          <w:rFonts w:asciiTheme="majorBidi" w:hAnsiTheme="majorBidi" w:cstheme="majorBidi"/>
          <w:sz w:val="24"/>
          <w:szCs w:val="24"/>
        </w:rPr>
        <w:t xml:space="preserve">rotein </w:t>
      </w:r>
      <w:r w:rsidR="00D274D5" w:rsidRPr="001C4EEC">
        <w:rPr>
          <w:rFonts w:asciiTheme="majorBidi" w:hAnsiTheme="majorBidi" w:cstheme="majorBidi"/>
          <w:sz w:val="24"/>
          <w:szCs w:val="24"/>
        </w:rPr>
        <w:t>pudding</w:t>
      </w:r>
      <w:r w:rsidR="00E20ECD" w:rsidRPr="001C4EEC">
        <w:rPr>
          <w:rFonts w:asciiTheme="majorBidi" w:hAnsiTheme="majorBidi" w:cstheme="majorBidi"/>
          <w:sz w:val="24"/>
          <w:szCs w:val="24"/>
        </w:rPr>
        <w:t xml:space="preserve">, </w:t>
      </w:r>
      <w:r w:rsidR="00D274D5" w:rsidRPr="001C4EEC">
        <w:rPr>
          <w:rFonts w:asciiTheme="majorBidi" w:hAnsiTheme="majorBidi" w:cstheme="majorBidi"/>
          <w:sz w:val="24"/>
          <w:szCs w:val="24"/>
        </w:rPr>
        <w:t>protein</w:t>
      </w:r>
      <w:r w:rsidR="00F34BD1" w:rsidRPr="001C4EEC">
        <w:rPr>
          <w:rFonts w:asciiTheme="majorBidi" w:hAnsiTheme="majorBidi" w:cstheme="majorBidi"/>
          <w:sz w:val="24"/>
          <w:szCs w:val="24"/>
        </w:rPr>
        <w:t xml:space="preserve"> </w:t>
      </w:r>
      <w:proofErr w:type="spellStart"/>
      <w:r w:rsidR="00F34BD1" w:rsidRPr="001C4EEC">
        <w:rPr>
          <w:rFonts w:asciiTheme="majorBidi" w:hAnsiTheme="majorBidi" w:cstheme="majorBidi"/>
          <w:sz w:val="24"/>
          <w:szCs w:val="24"/>
        </w:rPr>
        <w:t>j</w:t>
      </w:r>
      <w:r w:rsidR="00E80E77" w:rsidRPr="001C4EEC">
        <w:rPr>
          <w:rFonts w:asciiTheme="majorBidi" w:hAnsiTheme="majorBidi" w:cstheme="majorBidi"/>
          <w:sz w:val="24"/>
          <w:szCs w:val="24"/>
        </w:rPr>
        <w:t>ello</w:t>
      </w:r>
      <w:proofErr w:type="spellEnd"/>
      <w:r w:rsidR="00F34BD1" w:rsidRPr="001C4EEC">
        <w:rPr>
          <w:rFonts w:asciiTheme="majorBidi" w:hAnsiTheme="majorBidi" w:cstheme="majorBidi"/>
          <w:sz w:val="24"/>
          <w:szCs w:val="24"/>
        </w:rPr>
        <w:t xml:space="preserve">, and pro stat </w:t>
      </w:r>
      <w:r w:rsidR="00D274D5" w:rsidRPr="001C4EEC">
        <w:rPr>
          <w:rFonts w:asciiTheme="majorBidi" w:hAnsiTheme="majorBidi" w:cstheme="majorBidi"/>
          <w:sz w:val="24"/>
          <w:szCs w:val="24"/>
        </w:rPr>
        <w:t>smoothie</w:t>
      </w:r>
      <w:r w:rsidR="00F34BD1" w:rsidRPr="001C4EEC">
        <w:rPr>
          <w:rFonts w:asciiTheme="majorBidi" w:hAnsiTheme="majorBidi" w:cstheme="majorBidi"/>
          <w:sz w:val="24"/>
          <w:szCs w:val="24"/>
        </w:rPr>
        <w:t xml:space="preserve">. </w:t>
      </w:r>
      <w:r w:rsidR="00A50AD4" w:rsidRPr="001C4EEC">
        <w:rPr>
          <w:rFonts w:asciiTheme="majorBidi" w:hAnsiTheme="majorBidi" w:cstheme="majorBidi"/>
          <w:sz w:val="24"/>
          <w:szCs w:val="24"/>
        </w:rPr>
        <w:t xml:space="preserve">Protein supplement is one way to </w:t>
      </w:r>
      <w:r w:rsidR="007A1B7A" w:rsidRPr="001C4EEC">
        <w:rPr>
          <w:rFonts w:asciiTheme="majorBidi" w:hAnsiTheme="majorBidi" w:cstheme="majorBidi"/>
          <w:sz w:val="24"/>
          <w:szCs w:val="24"/>
        </w:rPr>
        <w:t>improve calories and protein intake to help wound</w:t>
      </w:r>
      <w:r w:rsidR="0090416B" w:rsidRPr="001C4EEC">
        <w:rPr>
          <w:rFonts w:asciiTheme="majorBidi" w:hAnsiTheme="majorBidi" w:cstheme="majorBidi"/>
          <w:sz w:val="24"/>
          <w:szCs w:val="24"/>
        </w:rPr>
        <w:t xml:space="preserve"> healing </w:t>
      </w:r>
      <w:r w:rsidR="005E2494" w:rsidRPr="001C4EEC">
        <w:rPr>
          <w:rFonts w:asciiTheme="majorBidi" w:hAnsiTheme="majorBidi" w:cstheme="majorBidi"/>
          <w:sz w:val="24"/>
          <w:szCs w:val="24"/>
        </w:rPr>
        <w:t>and malnutrition</w:t>
      </w:r>
      <w:r w:rsidR="00C57B6A" w:rsidRPr="001C4EEC">
        <w:rPr>
          <w:rFonts w:asciiTheme="majorBidi" w:hAnsiTheme="majorBidi" w:cstheme="majorBidi"/>
          <w:sz w:val="24"/>
          <w:szCs w:val="24"/>
        </w:rPr>
        <w:t xml:space="preserve">. </w:t>
      </w:r>
    </w:p>
    <w:sectPr w:rsidR="0005716D" w:rsidRPr="001C4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8B0234"/>
    <w:multiLevelType w:val="hybridMultilevel"/>
    <w:tmpl w:val="6C66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82"/>
    <w:rsid w:val="000068AB"/>
    <w:rsid w:val="00010F8E"/>
    <w:rsid w:val="000134A4"/>
    <w:rsid w:val="00015D21"/>
    <w:rsid w:val="00033DB9"/>
    <w:rsid w:val="0005716D"/>
    <w:rsid w:val="0006435A"/>
    <w:rsid w:val="000712CC"/>
    <w:rsid w:val="00075505"/>
    <w:rsid w:val="00075DC6"/>
    <w:rsid w:val="00077774"/>
    <w:rsid w:val="00082F48"/>
    <w:rsid w:val="000B192E"/>
    <w:rsid w:val="000B6D6D"/>
    <w:rsid w:val="000C0AA0"/>
    <w:rsid w:val="000E07BE"/>
    <w:rsid w:val="00116485"/>
    <w:rsid w:val="001178F5"/>
    <w:rsid w:val="001367B2"/>
    <w:rsid w:val="0013735F"/>
    <w:rsid w:val="00137844"/>
    <w:rsid w:val="00140173"/>
    <w:rsid w:val="00171D33"/>
    <w:rsid w:val="00180685"/>
    <w:rsid w:val="001C4EEC"/>
    <w:rsid w:val="001D2651"/>
    <w:rsid w:val="001E166A"/>
    <w:rsid w:val="001E1D96"/>
    <w:rsid w:val="001E38F1"/>
    <w:rsid w:val="00201A4E"/>
    <w:rsid w:val="00227ABB"/>
    <w:rsid w:val="00253382"/>
    <w:rsid w:val="002A2146"/>
    <w:rsid w:val="002A5299"/>
    <w:rsid w:val="002B51DA"/>
    <w:rsid w:val="002B73A4"/>
    <w:rsid w:val="002E2347"/>
    <w:rsid w:val="002E793B"/>
    <w:rsid w:val="003254F0"/>
    <w:rsid w:val="003349A2"/>
    <w:rsid w:val="00341C5E"/>
    <w:rsid w:val="00355003"/>
    <w:rsid w:val="00361578"/>
    <w:rsid w:val="00384CC1"/>
    <w:rsid w:val="00396795"/>
    <w:rsid w:val="003A09DC"/>
    <w:rsid w:val="003B4E5A"/>
    <w:rsid w:val="003B5149"/>
    <w:rsid w:val="003B7D35"/>
    <w:rsid w:val="003D2F6C"/>
    <w:rsid w:val="003E39BB"/>
    <w:rsid w:val="00412C86"/>
    <w:rsid w:val="00451E07"/>
    <w:rsid w:val="00471290"/>
    <w:rsid w:val="00491CC9"/>
    <w:rsid w:val="00492253"/>
    <w:rsid w:val="004939FF"/>
    <w:rsid w:val="004A0713"/>
    <w:rsid w:val="004B15C7"/>
    <w:rsid w:val="004C07E9"/>
    <w:rsid w:val="004D7206"/>
    <w:rsid w:val="004D755A"/>
    <w:rsid w:val="004E7DA6"/>
    <w:rsid w:val="004F1E41"/>
    <w:rsid w:val="0050705A"/>
    <w:rsid w:val="00511ED5"/>
    <w:rsid w:val="00525970"/>
    <w:rsid w:val="005527E2"/>
    <w:rsid w:val="0056087F"/>
    <w:rsid w:val="0057002B"/>
    <w:rsid w:val="005737F5"/>
    <w:rsid w:val="00573846"/>
    <w:rsid w:val="005B3F9D"/>
    <w:rsid w:val="005E2494"/>
    <w:rsid w:val="006142AD"/>
    <w:rsid w:val="00615DB2"/>
    <w:rsid w:val="006164E6"/>
    <w:rsid w:val="006271CE"/>
    <w:rsid w:val="00655F4D"/>
    <w:rsid w:val="00667115"/>
    <w:rsid w:val="00676F0B"/>
    <w:rsid w:val="0068691B"/>
    <w:rsid w:val="006B1A5A"/>
    <w:rsid w:val="006C60DF"/>
    <w:rsid w:val="006D1E95"/>
    <w:rsid w:val="006E653B"/>
    <w:rsid w:val="0071773E"/>
    <w:rsid w:val="00722317"/>
    <w:rsid w:val="007240A6"/>
    <w:rsid w:val="00737C83"/>
    <w:rsid w:val="007438AB"/>
    <w:rsid w:val="007533DA"/>
    <w:rsid w:val="00761DFB"/>
    <w:rsid w:val="0077340B"/>
    <w:rsid w:val="00786B79"/>
    <w:rsid w:val="007950EE"/>
    <w:rsid w:val="007958AA"/>
    <w:rsid w:val="007A1B7A"/>
    <w:rsid w:val="007A4040"/>
    <w:rsid w:val="007C437F"/>
    <w:rsid w:val="007E7350"/>
    <w:rsid w:val="007F1D52"/>
    <w:rsid w:val="007F40FD"/>
    <w:rsid w:val="0080153D"/>
    <w:rsid w:val="0084325A"/>
    <w:rsid w:val="008479FF"/>
    <w:rsid w:val="008542AD"/>
    <w:rsid w:val="008769A6"/>
    <w:rsid w:val="00880D57"/>
    <w:rsid w:val="008928A7"/>
    <w:rsid w:val="008A335A"/>
    <w:rsid w:val="008A5506"/>
    <w:rsid w:val="008B4FE1"/>
    <w:rsid w:val="008C4A46"/>
    <w:rsid w:val="00900F65"/>
    <w:rsid w:val="0090416B"/>
    <w:rsid w:val="00905C09"/>
    <w:rsid w:val="0093216A"/>
    <w:rsid w:val="00976BBC"/>
    <w:rsid w:val="00995FEA"/>
    <w:rsid w:val="009970FD"/>
    <w:rsid w:val="00A10994"/>
    <w:rsid w:val="00A251B6"/>
    <w:rsid w:val="00A31A52"/>
    <w:rsid w:val="00A32569"/>
    <w:rsid w:val="00A344FC"/>
    <w:rsid w:val="00A50AD4"/>
    <w:rsid w:val="00A64CD4"/>
    <w:rsid w:val="00A7366D"/>
    <w:rsid w:val="00AA68BF"/>
    <w:rsid w:val="00AB3CAB"/>
    <w:rsid w:val="00AB6BC5"/>
    <w:rsid w:val="00AB7E9C"/>
    <w:rsid w:val="00AD3C59"/>
    <w:rsid w:val="00AD6559"/>
    <w:rsid w:val="00B2333D"/>
    <w:rsid w:val="00B352E7"/>
    <w:rsid w:val="00B369D8"/>
    <w:rsid w:val="00B46989"/>
    <w:rsid w:val="00B46F40"/>
    <w:rsid w:val="00B47A29"/>
    <w:rsid w:val="00B55AB1"/>
    <w:rsid w:val="00B562B7"/>
    <w:rsid w:val="00B6481A"/>
    <w:rsid w:val="00B770D0"/>
    <w:rsid w:val="00BD7EEE"/>
    <w:rsid w:val="00BF6F33"/>
    <w:rsid w:val="00C072E9"/>
    <w:rsid w:val="00C32078"/>
    <w:rsid w:val="00C41676"/>
    <w:rsid w:val="00C500FB"/>
    <w:rsid w:val="00C526E3"/>
    <w:rsid w:val="00C57B6A"/>
    <w:rsid w:val="00C630E5"/>
    <w:rsid w:val="00C75950"/>
    <w:rsid w:val="00C85A44"/>
    <w:rsid w:val="00CA36CF"/>
    <w:rsid w:val="00CC0259"/>
    <w:rsid w:val="00CC4711"/>
    <w:rsid w:val="00CC73CB"/>
    <w:rsid w:val="00CF2D11"/>
    <w:rsid w:val="00D04A4F"/>
    <w:rsid w:val="00D1604F"/>
    <w:rsid w:val="00D16085"/>
    <w:rsid w:val="00D274D5"/>
    <w:rsid w:val="00D27E80"/>
    <w:rsid w:val="00D414C8"/>
    <w:rsid w:val="00D44223"/>
    <w:rsid w:val="00D462EC"/>
    <w:rsid w:val="00D57047"/>
    <w:rsid w:val="00D7674D"/>
    <w:rsid w:val="00D818AE"/>
    <w:rsid w:val="00D83F82"/>
    <w:rsid w:val="00DB5B93"/>
    <w:rsid w:val="00DF0DCE"/>
    <w:rsid w:val="00E071EF"/>
    <w:rsid w:val="00E205E7"/>
    <w:rsid w:val="00E20ECD"/>
    <w:rsid w:val="00E249A3"/>
    <w:rsid w:val="00E61BA9"/>
    <w:rsid w:val="00E63F64"/>
    <w:rsid w:val="00E64971"/>
    <w:rsid w:val="00E80E77"/>
    <w:rsid w:val="00E84955"/>
    <w:rsid w:val="00E87A15"/>
    <w:rsid w:val="00E87BC6"/>
    <w:rsid w:val="00E945DC"/>
    <w:rsid w:val="00ED0DDC"/>
    <w:rsid w:val="00F000D5"/>
    <w:rsid w:val="00F0693D"/>
    <w:rsid w:val="00F34BD1"/>
    <w:rsid w:val="00F37688"/>
    <w:rsid w:val="00F417D5"/>
    <w:rsid w:val="00F70145"/>
    <w:rsid w:val="00F737C2"/>
    <w:rsid w:val="00F85474"/>
    <w:rsid w:val="00F879BC"/>
    <w:rsid w:val="00FC3E83"/>
    <w:rsid w:val="00FC5B67"/>
    <w:rsid w:val="00FE0B6D"/>
    <w:rsid w:val="00FE1FD2"/>
    <w:rsid w:val="00FF32FD"/>
    <w:rsid w:val="00FF3BAD"/>
    <w:rsid w:val="00FF493C"/>
    <w:rsid w:val="00FF72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B75DE"/>
  <w15:chartTrackingRefBased/>
  <w15:docId w15:val="{7B4764E0-FAEE-44C0-8BF6-FDFD68D3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38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382"/>
    <w:pPr>
      <w:spacing w:after="0" w:line="240" w:lineRule="auto"/>
      <w:ind w:left="720"/>
    </w:pPr>
    <w:rPr>
      <w:rFonts w:ascii="New York" w:eastAsia="Times New Roman" w:hAnsi="New York"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2272</TotalTime>
  <Pages>6</Pages>
  <Words>1258</Words>
  <Characters>7172</Characters>
  <Application>Microsoft Office Word</Application>
  <DocSecurity>0</DocSecurity>
  <Lines>59</Lines>
  <Paragraphs>16</Paragraphs>
  <ScaleCrop>false</ScaleCrop>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Afnan Chikhani</dc:creator>
  <cp:keywords/>
  <dc:description/>
  <cp:lastModifiedBy>Afnan Chikhani</cp:lastModifiedBy>
  <cp:revision>206</cp:revision>
  <dcterms:created xsi:type="dcterms:W3CDTF">2020-08-21T18:59:00Z</dcterms:created>
  <dcterms:modified xsi:type="dcterms:W3CDTF">2020-09-15T02:12:00Z</dcterms:modified>
</cp:coreProperties>
</file>